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12" w:rsidRPr="00E74CEC" w:rsidRDefault="0049348E">
      <w:pPr>
        <w:spacing w:after="120" w:line="240" w:lineRule="auto"/>
        <w:jc w:val="center"/>
        <w:rPr>
          <w:lang w:val="nl-BE"/>
        </w:rPr>
      </w:pPr>
      <w:bookmarkStart w:id="0" w:name="_heading=h.gjdgxs" w:colFirst="0" w:colLast="0"/>
      <w:bookmarkEnd w:id="0"/>
      <w:r w:rsidRPr="00E74CEC">
        <w:rPr>
          <w:lang w:val="nl-BE"/>
        </w:rPr>
        <w:t>Vacature</w:t>
      </w:r>
    </w:p>
    <w:p w:rsidR="00AF0D12" w:rsidRPr="00E74CEC" w:rsidRDefault="00672550">
      <w:pPr>
        <w:spacing w:after="120" w:line="240" w:lineRule="auto"/>
        <w:jc w:val="center"/>
        <w:rPr>
          <w:lang w:val="nl-BE"/>
        </w:rPr>
      </w:pPr>
      <w:r>
        <w:rPr>
          <w:b/>
          <w:color w:val="000000"/>
          <w:sz w:val="32"/>
          <w:szCs w:val="32"/>
          <w:lang w:val="nl-BE"/>
        </w:rPr>
        <w:t>Directeur Administratie en F</w:t>
      </w:r>
      <w:r w:rsidRPr="00672550">
        <w:rPr>
          <w:b/>
          <w:color w:val="000000"/>
          <w:sz w:val="32"/>
          <w:szCs w:val="32"/>
          <w:lang w:val="nl-BE"/>
        </w:rPr>
        <w:t>inanciën</w:t>
      </w:r>
      <w:r>
        <w:rPr>
          <w:b/>
          <w:color w:val="000000"/>
          <w:sz w:val="32"/>
          <w:szCs w:val="32"/>
          <w:lang w:val="nl-BE"/>
        </w:rPr>
        <w:br/>
      </w:r>
      <w:r w:rsidR="00FB7B85" w:rsidRPr="00E74CEC">
        <w:rPr>
          <w:lang w:val="nl-BE"/>
        </w:rPr>
        <w:br/>
      </w:r>
      <w:r w:rsidR="0049348E" w:rsidRPr="00E74CEC">
        <w:rPr>
          <w:lang w:val="nl-BE"/>
        </w:rPr>
        <w:t>Vast contract - voltijds</w:t>
      </w:r>
    </w:p>
    <w:p w:rsidR="00AF0D12" w:rsidRPr="00E74CEC" w:rsidRDefault="00AF0D12">
      <w:pPr>
        <w:spacing w:after="0" w:line="240" w:lineRule="auto"/>
        <w:jc w:val="center"/>
        <w:rPr>
          <w:i/>
          <w:color w:val="000000"/>
          <w:lang w:val="nl-BE"/>
        </w:rPr>
      </w:pPr>
    </w:p>
    <w:p w:rsidR="00AF0D12" w:rsidRPr="00E74CEC" w:rsidRDefault="00A16C26">
      <w:pPr>
        <w:spacing w:after="120"/>
        <w:jc w:val="both"/>
        <w:rPr>
          <w:b/>
          <w:sz w:val="28"/>
          <w:szCs w:val="28"/>
          <w:lang w:val="nl-BE"/>
        </w:rPr>
      </w:pPr>
      <w:r>
        <w:rPr>
          <w:b/>
          <w:sz w:val="28"/>
          <w:szCs w:val="28"/>
          <w:lang w:val="nl-BE"/>
        </w:rPr>
        <w:t>Over het Platform voor de Samenlevingsdienst</w:t>
      </w:r>
    </w:p>
    <w:p w:rsidR="00A16C26" w:rsidRPr="007A5014" w:rsidRDefault="00A16C26" w:rsidP="00A16C26">
      <w:pPr>
        <w:jc w:val="both"/>
        <w:rPr>
          <w:rFonts w:asciiTheme="minorHAnsi" w:hAnsiTheme="minorHAnsi" w:cstheme="minorHAnsi"/>
          <w:lang w:val="nl-BE"/>
        </w:rPr>
      </w:pPr>
      <w:r w:rsidRPr="007A5014">
        <w:rPr>
          <w:rFonts w:asciiTheme="minorHAnsi" w:hAnsiTheme="minorHAnsi" w:cstheme="minorHAnsi"/>
          <w:lang w:val="nl-BE"/>
        </w:rPr>
        <w:t xml:space="preserve">De vzw Platform voor de Samenlevingsdienst / </w:t>
      </w:r>
      <w:proofErr w:type="spellStart"/>
      <w:r w:rsidRPr="007A5014">
        <w:rPr>
          <w:rFonts w:asciiTheme="minorHAnsi" w:hAnsiTheme="minorHAnsi" w:cstheme="minorHAnsi"/>
          <w:lang w:val="nl-BE"/>
        </w:rPr>
        <w:t>Plateforme</w:t>
      </w:r>
      <w:proofErr w:type="spellEnd"/>
      <w:r w:rsidRPr="007A5014">
        <w:rPr>
          <w:rFonts w:asciiTheme="minorHAnsi" w:hAnsiTheme="minorHAnsi" w:cstheme="minorHAnsi"/>
          <w:lang w:val="nl-BE"/>
        </w:rPr>
        <w:t xml:space="preserve"> pour </w:t>
      </w:r>
      <w:proofErr w:type="spellStart"/>
      <w:r w:rsidRPr="007A5014">
        <w:rPr>
          <w:rFonts w:asciiTheme="minorHAnsi" w:hAnsiTheme="minorHAnsi" w:cstheme="minorHAnsi"/>
          <w:lang w:val="nl-BE"/>
        </w:rPr>
        <w:t>le</w:t>
      </w:r>
      <w:proofErr w:type="spellEnd"/>
      <w:r w:rsidRPr="007A5014">
        <w:rPr>
          <w:rFonts w:asciiTheme="minorHAnsi" w:hAnsiTheme="minorHAnsi" w:cstheme="minorHAnsi"/>
          <w:lang w:val="nl-BE"/>
        </w:rPr>
        <w:t xml:space="preserve"> Service </w:t>
      </w:r>
      <w:proofErr w:type="spellStart"/>
      <w:r w:rsidRPr="007A5014">
        <w:rPr>
          <w:rFonts w:asciiTheme="minorHAnsi" w:hAnsiTheme="minorHAnsi" w:cstheme="minorHAnsi"/>
          <w:lang w:val="nl-BE"/>
        </w:rPr>
        <w:t>Citoyen</w:t>
      </w:r>
      <w:proofErr w:type="spellEnd"/>
      <w:r w:rsidRPr="007A5014">
        <w:rPr>
          <w:rFonts w:asciiTheme="minorHAnsi" w:hAnsiTheme="minorHAnsi" w:cstheme="minorHAnsi"/>
          <w:lang w:val="nl-BE"/>
        </w:rPr>
        <w:t xml:space="preserve"> </w:t>
      </w:r>
      <w:proofErr w:type="spellStart"/>
      <w:r w:rsidRPr="007A5014">
        <w:rPr>
          <w:rFonts w:asciiTheme="minorHAnsi" w:hAnsiTheme="minorHAnsi" w:cstheme="minorHAnsi"/>
          <w:lang w:val="nl-BE"/>
        </w:rPr>
        <w:t>asbl</w:t>
      </w:r>
      <w:proofErr w:type="spellEnd"/>
      <w:r w:rsidRPr="007A5014">
        <w:rPr>
          <w:rFonts w:asciiTheme="minorHAnsi" w:hAnsiTheme="minorHAnsi" w:cstheme="minorHAnsi"/>
          <w:lang w:val="nl-BE"/>
        </w:rPr>
        <w:t xml:space="preserve"> (www.</w:t>
      </w:r>
      <w:proofErr w:type="gramStart"/>
      <w:r w:rsidRPr="007A5014">
        <w:rPr>
          <w:rFonts w:asciiTheme="minorHAnsi" w:hAnsiTheme="minorHAnsi" w:cstheme="minorHAnsi"/>
          <w:lang w:val="nl-BE"/>
        </w:rPr>
        <w:t>samenlevingsdienst</w:t>
      </w:r>
      <w:proofErr w:type="gramEnd"/>
      <w:r w:rsidRPr="007A5014">
        <w:rPr>
          <w:rFonts w:asciiTheme="minorHAnsi" w:hAnsiTheme="minorHAnsi" w:cstheme="minorHAnsi"/>
          <w:lang w:val="nl-BE"/>
        </w:rPr>
        <w:t xml:space="preserve">.be) is een federatie van organisaties die zich inzet voor het ontwikkelen van een Samenlevingsdienst voor jongeren tussen 18 en 25 jaar. Het Platform streeft naar een wettelijk kader voor de Samenlevingsdienst in België. Net als in veel andere landen waar al dergelijke programma's bestaan, gaat het erom jongeren van alle achtergronden de mogelijkheid </w:t>
      </w:r>
      <w:proofErr w:type="gramStart"/>
      <w:r w:rsidRPr="007A5014">
        <w:rPr>
          <w:rFonts w:asciiTheme="minorHAnsi" w:hAnsiTheme="minorHAnsi" w:cstheme="minorHAnsi"/>
          <w:lang w:val="nl-BE"/>
        </w:rPr>
        <w:t>te</w:t>
      </w:r>
      <w:proofErr w:type="gramEnd"/>
      <w:r w:rsidRPr="007A5014">
        <w:rPr>
          <w:rFonts w:asciiTheme="minorHAnsi" w:hAnsiTheme="minorHAnsi" w:cstheme="minorHAnsi"/>
          <w:lang w:val="nl-BE"/>
        </w:rPr>
        <w:t xml:space="preserve"> bieden zich gedurende 6 maanden in te zetten voor de samenleving (in projecten van algemeen belang op het gebied van milieu, toegang tot onderwijs, personenzorg en solidariteit, humanitaire acties ...). Tegelijkertijd wordt hen een hele reeks vormingen aangeboden die bijdragen tot hun persoonlijke ontwikkeling.</w:t>
      </w:r>
    </w:p>
    <w:p w:rsidR="00A16C26" w:rsidRPr="007A5014" w:rsidRDefault="00A16C26" w:rsidP="00A16C26">
      <w:pPr>
        <w:jc w:val="both"/>
        <w:rPr>
          <w:rFonts w:asciiTheme="minorHAnsi" w:hAnsiTheme="minorHAnsi" w:cstheme="minorHAnsi"/>
          <w:lang w:val="nl-BE"/>
        </w:rPr>
      </w:pPr>
      <w:r w:rsidRPr="007A5014">
        <w:rPr>
          <w:rFonts w:asciiTheme="minorHAnsi" w:hAnsiTheme="minorHAnsi" w:cstheme="minorHAnsi"/>
          <w:lang w:val="nl-BE"/>
        </w:rPr>
        <w:t xml:space="preserve">Sinds 2011 zorgt het Platform voor de operationele uitvoering van samenlevingsdiensten in heel België. De Samenlevingsdienst wordt georganiseerd in ‘samenlevingsgroepen’, die een twintigtal jongeren van allerlei achtergronden bijeenbrengen en telkens worden begeleid door twee jongerenbegeleiders. De jongeren engageren zich 6 maanden voor een programma waarbij individuele projecten (4 dagen per week) worden afgewisseld met vormingsmomenten in groep (1 dag per week). </w:t>
      </w:r>
    </w:p>
    <w:p w:rsidR="00A16C26" w:rsidRPr="007A5014" w:rsidRDefault="00A16C26" w:rsidP="00A16C26">
      <w:pPr>
        <w:jc w:val="both"/>
        <w:rPr>
          <w:rFonts w:asciiTheme="minorHAnsi" w:hAnsiTheme="minorHAnsi" w:cstheme="minorHAnsi"/>
          <w:lang w:val="nl-BE"/>
        </w:rPr>
      </w:pPr>
      <w:r w:rsidRPr="007A5014">
        <w:rPr>
          <w:rFonts w:asciiTheme="minorHAnsi" w:hAnsiTheme="minorHAnsi" w:cstheme="minorHAnsi"/>
          <w:color w:val="000000"/>
          <w:lang w:val="nl-BE"/>
        </w:rPr>
        <w:t xml:space="preserve">Het Platform voor de Samenlevingsdienst vzw / </w:t>
      </w:r>
      <w:proofErr w:type="spellStart"/>
      <w:r w:rsidRPr="007A5014">
        <w:rPr>
          <w:rFonts w:asciiTheme="minorHAnsi" w:hAnsiTheme="minorHAnsi" w:cstheme="minorHAnsi"/>
          <w:color w:val="000000"/>
          <w:lang w:val="nl-BE"/>
        </w:rPr>
        <w:t>Plateforme</w:t>
      </w:r>
      <w:proofErr w:type="spellEnd"/>
      <w:r w:rsidRPr="007A5014">
        <w:rPr>
          <w:rFonts w:asciiTheme="minorHAnsi" w:hAnsiTheme="minorHAnsi" w:cstheme="minorHAnsi"/>
          <w:color w:val="000000"/>
          <w:lang w:val="nl-BE"/>
        </w:rPr>
        <w:t xml:space="preserve"> pour </w:t>
      </w:r>
      <w:proofErr w:type="spellStart"/>
      <w:r w:rsidRPr="007A5014">
        <w:rPr>
          <w:rFonts w:asciiTheme="minorHAnsi" w:hAnsiTheme="minorHAnsi" w:cstheme="minorHAnsi"/>
          <w:color w:val="000000"/>
          <w:lang w:val="nl-BE"/>
        </w:rPr>
        <w:t>le</w:t>
      </w:r>
      <w:proofErr w:type="spellEnd"/>
      <w:r w:rsidRPr="007A5014">
        <w:rPr>
          <w:rFonts w:asciiTheme="minorHAnsi" w:hAnsiTheme="minorHAnsi" w:cstheme="minorHAnsi"/>
          <w:color w:val="000000"/>
          <w:lang w:val="nl-BE"/>
        </w:rPr>
        <w:t xml:space="preserve"> Service </w:t>
      </w:r>
      <w:proofErr w:type="spellStart"/>
      <w:r w:rsidRPr="007A5014">
        <w:rPr>
          <w:rFonts w:asciiTheme="minorHAnsi" w:hAnsiTheme="minorHAnsi" w:cstheme="minorHAnsi"/>
          <w:color w:val="000000"/>
          <w:lang w:val="nl-BE"/>
        </w:rPr>
        <w:t>Citoyen</w:t>
      </w:r>
      <w:proofErr w:type="spellEnd"/>
      <w:r w:rsidRPr="007A5014">
        <w:rPr>
          <w:rFonts w:asciiTheme="minorHAnsi" w:hAnsiTheme="minorHAnsi" w:cstheme="minorHAnsi"/>
          <w:color w:val="000000"/>
          <w:lang w:val="nl-BE"/>
        </w:rPr>
        <w:t xml:space="preserve"> </w:t>
      </w:r>
      <w:proofErr w:type="spellStart"/>
      <w:r w:rsidRPr="007A5014">
        <w:rPr>
          <w:rFonts w:asciiTheme="minorHAnsi" w:hAnsiTheme="minorHAnsi" w:cstheme="minorHAnsi"/>
          <w:color w:val="000000"/>
          <w:lang w:val="nl-BE"/>
        </w:rPr>
        <w:t>asbl</w:t>
      </w:r>
      <w:proofErr w:type="spellEnd"/>
      <w:r w:rsidRPr="007A5014">
        <w:rPr>
          <w:rFonts w:asciiTheme="minorHAnsi" w:hAnsiTheme="minorHAnsi" w:cstheme="minorHAnsi"/>
          <w:color w:val="000000"/>
          <w:lang w:val="nl-BE"/>
        </w:rPr>
        <w:t xml:space="preserve"> bestaat sinds 2008 en telt momenteel een 70-tal werknemers.</w:t>
      </w:r>
    </w:p>
    <w:p w:rsidR="00F44725" w:rsidRPr="00E74CEC" w:rsidRDefault="00F44725" w:rsidP="00F44725">
      <w:pPr>
        <w:spacing w:after="0" w:line="240" w:lineRule="auto"/>
        <w:jc w:val="both"/>
        <w:rPr>
          <w:lang w:val="nl-BE"/>
        </w:rPr>
      </w:pPr>
    </w:p>
    <w:p w:rsidR="00AF0D12" w:rsidRPr="00E74CEC" w:rsidRDefault="0049348E">
      <w:pPr>
        <w:spacing w:after="120"/>
        <w:jc w:val="both"/>
        <w:rPr>
          <w:b/>
          <w:sz w:val="28"/>
          <w:szCs w:val="28"/>
          <w:lang w:val="nl-BE"/>
        </w:rPr>
      </w:pPr>
      <w:r w:rsidRPr="00E74CEC">
        <w:rPr>
          <w:b/>
          <w:sz w:val="28"/>
          <w:szCs w:val="28"/>
          <w:lang w:val="nl-BE"/>
        </w:rPr>
        <w:t>Missie</w:t>
      </w:r>
    </w:p>
    <w:p w:rsidR="00AF0D12" w:rsidRPr="00E74CEC" w:rsidRDefault="00AF0D12">
      <w:pPr>
        <w:spacing w:after="0" w:line="240" w:lineRule="auto"/>
        <w:rPr>
          <w:b/>
          <w:color w:val="000000"/>
          <w:lang w:val="nl-BE"/>
        </w:rPr>
      </w:pPr>
    </w:p>
    <w:p w:rsidR="00150D9A" w:rsidRPr="004F583A" w:rsidRDefault="00150D9A" w:rsidP="00150D9A">
      <w:pPr>
        <w:spacing w:after="0" w:line="240" w:lineRule="auto"/>
        <w:jc w:val="both"/>
        <w:rPr>
          <w:rFonts w:asciiTheme="minorHAnsi" w:eastAsiaTheme="minorHAnsi" w:hAnsiTheme="minorHAnsi" w:cstheme="minorHAnsi"/>
          <w:lang w:val="nl-BE" w:eastAsia="en-US"/>
        </w:rPr>
      </w:pPr>
      <w:r w:rsidRPr="00150D9A">
        <w:rPr>
          <w:rFonts w:asciiTheme="minorHAnsi" w:eastAsiaTheme="minorHAnsi" w:hAnsiTheme="minorHAnsi" w:cstheme="minorHAnsi"/>
          <w:lang w:val="nl-BE" w:eastAsia="en-US"/>
        </w:rPr>
        <w:t xml:space="preserve">Onder de verantwoordelijkheid van de </w:t>
      </w:r>
      <w:r w:rsidR="00886A57">
        <w:rPr>
          <w:rFonts w:asciiTheme="minorHAnsi" w:eastAsiaTheme="minorHAnsi" w:hAnsiTheme="minorHAnsi" w:cstheme="minorHAnsi"/>
          <w:lang w:val="nl-BE" w:eastAsia="en-US"/>
        </w:rPr>
        <w:t xml:space="preserve">Algemene </w:t>
      </w:r>
      <w:r w:rsidRPr="00150D9A">
        <w:rPr>
          <w:rFonts w:cstheme="minorHAnsi"/>
          <w:lang w:val="nl-BE"/>
        </w:rPr>
        <w:t>Directeur</w:t>
      </w:r>
      <w:r w:rsidRPr="00150D9A">
        <w:rPr>
          <w:rFonts w:asciiTheme="minorHAnsi" w:eastAsiaTheme="minorHAnsi" w:hAnsiTheme="minorHAnsi" w:cstheme="minorHAnsi"/>
          <w:lang w:val="nl-BE" w:eastAsia="en-US"/>
        </w:rPr>
        <w:t xml:space="preserve"> en in samenwerking met </w:t>
      </w:r>
      <w:r w:rsidR="00886A57">
        <w:rPr>
          <w:rFonts w:asciiTheme="minorHAnsi" w:eastAsiaTheme="minorHAnsi" w:hAnsiTheme="minorHAnsi" w:cstheme="minorHAnsi"/>
          <w:lang w:val="nl-BE" w:eastAsia="en-US"/>
        </w:rPr>
        <w:t xml:space="preserve">het </w:t>
      </w:r>
      <w:r w:rsidRPr="00150D9A">
        <w:rPr>
          <w:rFonts w:cstheme="minorHAnsi"/>
          <w:lang w:val="nl-BE"/>
        </w:rPr>
        <w:t>Directie</w:t>
      </w:r>
      <w:r w:rsidR="00A16C26">
        <w:rPr>
          <w:rFonts w:cstheme="minorHAnsi"/>
          <w:lang w:val="nl-BE"/>
        </w:rPr>
        <w:t>raad</w:t>
      </w:r>
      <w:r w:rsidRPr="00150D9A">
        <w:rPr>
          <w:rFonts w:asciiTheme="minorHAnsi" w:eastAsiaTheme="minorHAnsi" w:hAnsiTheme="minorHAnsi" w:cstheme="minorHAnsi"/>
          <w:lang w:val="nl-BE" w:eastAsia="en-US"/>
        </w:rPr>
        <w:t xml:space="preserve"> is de </w:t>
      </w:r>
      <w:r w:rsidRPr="00150D9A">
        <w:rPr>
          <w:rFonts w:cstheme="minorHAnsi"/>
          <w:lang w:val="nl-BE"/>
        </w:rPr>
        <w:t>Directeur Administratie en F</w:t>
      </w:r>
      <w:r w:rsidRPr="00150D9A">
        <w:rPr>
          <w:rFonts w:asciiTheme="minorHAnsi" w:eastAsiaTheme="minorHAnsi" w:hAnsiTheme="minorHAnsi" w:cstheme="minorHAnsi"/>
          <w:lang w:val="nl-BE" w:eastAsia="en-US"/>
        </w:rPr>
        <w:t xml:space="preserve">inanciën verantwoordelijk voor het definiëren en structureren van de administratieve en financiële strategie van het Platform voor </w:t>
      </w:r>
      <w:r w:rsidRPr="00150D9A">
        <w:rPr>
          <w:rFonts w:cstheme="minorHAnsi"/>
          <w:lang w:val="nl-BE"/>
        </w:rPr>
        <w:t>de Samenlevingsdienst</w:t>
      </w:r>
      <w:r w:rsidRPr="00150D9A">
        <w:rPr>
          <w:rFonts w:asciiTheme="minorHAnsi" w:eastAsiaTheme="minorHAnsi" w:hAnsiTheme="minorHAnsi" w:cstheme="minorHAnsi"/>
          <w:lang w:val="nl-BE" w:eastAsia="en-US"/>
        </w:rPr>
        <w:t xml:space="preserve">. </w:t>
      </w:r>
      <w:r w:rsidRPr="004F583A">
        <w:rPr>
          <w:rFonts w:asciiTheme="minorHAnsi" w:eastAsiaTheme="minorHAnsi" w:hAnsiTheme="minorHAnsi" w:cstheme="minorHAnsi"/>
          <w:lang w:val="nl-BE" w:eastAsia="en-US"/>
        </w:rPr>
        <w:t xml:space="preserve">U houdt toezicht op en </w:t>
      </w:r>
      <w:r w:rsidR="00A16C26">
        <w:rPr>
          <w:rFonts w:asciiTheme="minorHAnsi" w:eastAsiaTheme="minorHAnsi" w:hAnsiTheme="minorHAnsi" w:cstheme="minorHAnsi"/>
          <w:lang w:val="nl-BE" w:eastAsia="en-US"/>
        </w:rPr>
        <w:t>begeleidt</w:t>
      </w:r>
      <w:r w:rsidR="00A16C26" w:rsidRPr="004F583A">
        <w:rPr>
          <w:rFonts w:asciiTheme="minorHAnsi" w:eastAsiaTheme="minorHAnsi" w:hAnsiTheme="minorHAnsi" w:cstheme="minorHAnsi"/>
          <w:lang w:val="nl-BE" w:eastAsia="en-US"/>
        </w:rPr>
        <w:t xml:space="preserve"> </w:t>
      </w:r>
      <w:r w:rsidR="00A16C26">
        <w:rPr>
          <w:rFonts w:asciiTheme="minorHAnsi" w:eastAsiaTheme="minorHAnsi" w:hAnsiTheme="minorHAnsi" w:cstheme="minorHAnsi"/>
          <w:lang w:val="nl-BE" w:eastAsia="en-US"/>
        </w:rPr>
        <w:t>vier</w:t>
      </w:r>
      <w:r w:rsidR="00A16C26" w:rsidRPr="004F583A">
        <w:rPr>
          <w:rFonts w:asciiTheme="minorHAnsi" w:eastAsiaTheme="minorHAnsi" w:hAnsiTheme="minorHAnsi" w:cstheme="minorHAnsi"/>
          <w:lang w:val="nl-BE" w:eastAsia="en-US"/>
        </w:rPr>
        <w:t xml:space="preserve"> </w:t>
      </w:r>
      <w:r w:rsidRPr="004F583A">
        <w:rPr>
          <w:rFonts w:asciiTheme="minorHAnsi" w:eastAsiaTheme="minorHAnsi" w:hAnsiTheme="minorHAnsi" w:cstheme="minorHAnsi"/>
          <w:lang w:val="nl-BE" w:eastAsia="en-US"/>
        </w:rPr>
        <w:t>afdelingen: administratie, boekhouding</w:t>
      </w:r>
      <w:r w:rsidR="00A16C26">
        <w:rPr>
          <w:rFonts w:asciiTheme="minorHAnsi" w:eastAsiaTheme="minorHAnsi" w:hAnsiTheme="minorHAnsi" w:cstheme="minorHAnsi"/>
          <w:lang w:val="nl-BE" w:eastAsia="en-US"/>
        </w:rPr>
        <w:t>,</w:t>
      </w:r>
      <w:r w:rsidR="003903C6">
        <w:rPr>
          <w:rFonts w:asciiTheme="minorHAnsi" w:eastAsiaTheme="minorHAnsi" w:hAnsiTheme="minorHAnsi" w:cstheme="minorHAnsi"/>
          <w:lang w:val="nl-BE" w:eastAsia="en-US"/>
        </w:rPr>
        <w:t xml:space="preserve"> </w:t>
      </w:r>
      <w:r w:rsidRPr="004F583A">
        <w:rPr>
          <w:rFonts w:asciiTheme="minorHAnsi" w:eastAsiaTheme="minorHAnsi" w:hAnsiTheme="minorHAnsi" w:cstheme="minorHAnsi"/>
          <w:lang w:val="nl-BE" w:eastAsia="en-US"/>
        </w:rPr>
        <w:t>HR</w:t>
      </w:r>
      <w:r w:rsidR="00A16C26">
        <w:rPr>
          <w:rFonts w:asciiTheme="minorHAnsi" w:eastAsiaTheme="minorHAnsi" w:hAnsiTheme="minorHAnsi" w:cstheme="minorHAnsi"/>
          <w:lang w:val="nl-BE" w:eastAsia="en-US"/>
        </w:rPr>
        <w:t xml:space="preserve"> en IT</w:t>
      </w:r>
      <w:r w:rsidRPr="004F583A">
        <w:rPr>
          <w:rFonts w:asciiTheme="minorHAnsi" w:eastAsiaTheme="minorHAnsi" w:hAnsiTheme="minorHAnsi" w:cstheme="minorHAnsi"/>
          <w:lang w:val="nl-BE" w:eastAsia="en-US"/>
        </w:rPr>
        <w:t>.</w:t>
      </w:r>
    </w:p>
    <w:p w:rsidR="00AF0D12" w:rsidRPr="00E74CEC" w:rsidRDefault="00AF0D12">
      <w:pPr>
        <w:pBdr>
          <w:top w:val="nil"/>
          <w:left w:val="nil"/>
          <w:bottom w:val="nil"/>
          <w:right w:val="nil"/>
          <w:between w:val="nil"/>
        </w:pBdr>
        <w:spacing w:after="0" w:line="240" w:lineRule="auto"/>
        <w:rPr>
          <w:color w:val="000000"/>
          <w:sz w:val="24"/>
          <w:szCs w:val="24"/>
          <w:lang w:val="nl-BE"/>
        </w:rPr>
      </w:pPr>
    </w:p>
    <w:p w:rsidR="00AF0D12" w:rsidRPr="00E3694F" w:rsidRDefault="0049348E">
      <w:pPr>
        <w:spacing w:after="120"/>
        <w:jc w:val="both"/>
        <w:rPr>
          <w:b/>
          <w:sz w:val="28"/>
          <w:szCs w:val="28"/>
          <w:lang w:val="en-GB"/>
        </w:rPr>
      </w:pPr>
      <w:proofErr w:type="spellStart"/>
      <w:r w:rsidRPr="00E3694F">
        <w:rPr>
          <w:b/>
          <w:sz w:val="28"/>
          <w:szCs w:val="28"/>
          <w:lang w:val="en-GB"/>
        </w:rPr>
        <w:t>Takenpakket</w:t>
      </w:r>
      <w:proofErr w:type="spellEnd"/>
    </w:p>
    <w:p w:rsidR="00E3694F" w:rsidRPr="00E3694F" w:rsidRDefault="00A16C26" w:rsidP="0069063C">
      <w:pPr>
        <w:numPr>
          <w:ilvl w:val="0"/>
          <w:numId w:val="1"/>
        </w:numPr>
        <w:pBdr>
          <w:top w:val="nil"/>
          <w:left w:val="nil"/>
          <w:bottom w:val="nil"/>
          <w:right w:val="nil"/>
          <w:between w:val="nil"/>
        </w:pBdr>
        <w:spacing w:after="0" w:line="240" w:lineRule="auto"/>
        <w:jc w:val="both"/>
        <w:rPr>
          <w:color w:val="000000"/>
          <w:lang w:val="nl-BE"/>
        </w:rPr>
      </w:pPr>
      <w:r>
        <w:rPr>
          <w:color w:val="000000"/>
          <w:lang w:val="nl-BE"/>
        </w:rPr>
        <w:t>Toezicht</w:t>
      </w:r>
      <w:r w:rsidR="00E3694F" w:rsidRPr="00E3694F">
        <w:rPr>
          <w:color w:val="000000"/>
          <w:lang w:val="nl-BE"/>
        </w:rPr>
        <w:t xml:space="preserve"> </w:t>
      </w:r>
      <w:r w:rsidR="00FA2E53">
        <w:rPr>
          <w:color w:val="000000"/>
          <w:lang w:val="nl-BE"/>
        </w:rPr>
        <w:t>op</w:t>
      </w:r>
      <w:r w:rsidR="00FA2E53" w:rsidRPr="00E3694F">
        <w:rPr>
          <w:color w:val="000000"/>
          <w:lang w:val="nl-BE"/>
        </w:rPr>
        <w:t xml:space="preserve"> </w:t>
      </w:r>
      <w:r w:rsidR="00E3694F" w:rsidRPr="00E3694F">
        <w:rPr>
          <w:color w:val="000000"/>
          <w:lang w:val="nl-BE"/>
        </w:rPr>
        <w:t xml:space="preserve">de </w:t>
      </w:r>
      <w:r w:rsidR="0069063C">
        <w:rPr>
          <w:color w:val="000000"/>
          <w:lang w:val="nl-BE"/>
        </w:rPr>
        <w:t xml:space="preserve">algemene en </w:t>
      </w:r>
      <w:r w:rsidR="0069063C" w:rsidRPr="0069063C">
        <w:rPr>
          <w:color w:val="000000"/>
          <w:lang w:val="nl-BE"/>
        </w:rPr>
        <w:t xml:space="preserve">analytische boekhouding </w:t>
      </w:r>
      <w:r w:rsidR="00E3694F" w:rsidRPr="00E3694F">
        <w:rPr>
          <w:color w:val="000000"/>
          <w:lang w:val="nl-BE"/>
        </w:rPr>
        <w:t xml:space="preserve">(in overleg met de externe </w:t>
      </w:r>
      <w:r w:rsidR="00E3694F">
        <w:rPr>
          <w:color w:val="000000"/>
          <w:lang w:val="nl-BE"/>
        </w:rPr>
        <w:t>boekhouder</w:t>
      </w:r>
      <w:r w:rsidR="00E3694F" w:rsidRPr="00E3694F">
        <w:rPr>
          <w:color w:val="000000"/>
          <w:lang w:val="nl-BE"/>
        </w:rPr>
        <w:t xml:space="preserve">); </w:t>
      </w:r>
    </w:p>
    <w:p w:rsidR="00E3694F" w:rsidRPr="00E3694F" w:rsidRDefault="00E3694F" w:rsidP="00E3694F">
      <w:pPr>
        <w:numPr>
          <w:ilvl w:val="0"/>
          <w:numId w:val="1"/>
        </w:numPr>
        <w:pBdr>
          <w:top w:val="nil"/>
          <w:left w:val="nil"/>
          <w:bottom w:val="nil"/>
          <w:right w:val="nil"/>
          <w:between w:val="nil"/>
        </w:pBdr>
        <w:spacing w:after="0" w:line="240" w:lineRule="auto"/>
        <w:jc w:val="both"/>
        <w:rPr>
          <w:color w:val="000000"/>
          <w:lang w:val="nl-BE"/>
        </w:rPr>
      </w:pPr>
      <w:r w:rsidRPr="00E3694F">
        <w:rPr>
          <w:color w:val="000000"/>
          <w:lang w:val="nl-BE"/>
        </w:rPr>
        <w:t xml:space="preserve">Voorbereiding en </w:t>
      </w:r>
      <w:r w:rsidR="00FA2E53">
        <w:rPr>
          <w:color w:val="000000"/>
          <w:lang w:val="nl-BE"/>
        </w:rPr>
        <w:t>opvolg</w:t>
      </w:r>
      <w:r w:rsidR="007A5014">
        <w:rPr>
          <w:color w:val="000000"/>
          <w:lang w:val="nl-BE"/>
        </w:rPr>
        <w:t>ing</w:t>
      </w:r>
      <w:r w:rsidRPr="00E3694F">
        <w:rPr>
          <w:color w:val="000000"/>
          <w:lang w:val="nl-BE"/>
        </w:rPr>
        <w:t xml:space="preserve"> van de </w:t>
      </w:r>
      <w:proofErr w:type="spellStart"/>
      <w:r w:rsidRPr="00E3694F">
        <w:rPr>
          <w:color w:val="000000"/>
          <w:lang w:val="nl-BE"/>
        </w:rPr>
        <w:t>b</w:t>
      </w:r>
      <w:r>
        <w:rPr>
          <w:color w:val="000000"/>
          <w:lang w:val="nl-BE"/>
        </w:rPr>
        <w:t>udgetten</w:t>
      </w:r>
      <w:proofErr w:type="spellEnd"/>
      <w:r w:rsidRPr="00E3694F">
        <w:rPr>
          <w:color w:val="000000"/>
          <w:lang w:val="nl-BE"/>
        </w:rPr>
        <w:t xml:space="preserve">; </w:t>
      </w:r>
    </w:p>
    <w:p w:rsidR="00E3694F" w:rsidRPr="00E3694F" w:rsidRDefault="00E3694F" w:rsidP="00E3694F">
      <w:pPr>
        <w:numPr>
          <w:ilvl w:val="0"/>
          <w:numId w:val="1"/>
        </w:numPr>
        <w:pBdr>
          <w:top w:val="nil"/>
          <w:left w:val="nil"/>
          <w:bottom w:val="nil"/>
          <w:right w:val="nil"/>
          <w:between w:val="nil"/>
        </w:pBdr>
        <w:spacing w:after="0" w:line="240" w:lineRule="auto"/>
        <w:jc w:val="both"/>
        <w:rPr>
          <w:color w:val="000000"/>
          <w:lang w:val="nl-BE"/>
        </w:rPr>
      </w:pPr>
      <w:r w:rsidRPr="00E3694F">
        <w:rPr>
          <w:color w:val="000000"/>
          <w:lang w:val="nl-BE"/>
        </w:rPr>
        <w:t xml:space="preserve">Opstellen van de balansen en de winst- en verliesrekening; </w:t>
      </w:r>
    </w:p>
    <w:p w:rsidR="00E3694F" w:rsidRPr="00E3694F" w:rsidRDefault="00FA2E53" w:rsidP="00E3694F">
      <w:pPr>
        <w:numPr>
          <w:ilvl w:val="0"/>
          <w:numId w:val="1"/>
        </w:numPr>
        <w:pBdr>
          <w:top w:val="nil"/>
          <w:left w:val="nil"/>
          <w:bottom w:val="nil"/>
          <w:right w:val="nil"/>
          <w:between w:val="nil"/>
        </w:pBdr>
        <w:spacing w:after="0" w:line="240" w:lineRule="auto"/>
        <w:jc w:val="both"/>
        <w:rPr>
          <w:color w:val="000000"/>
          <w:lang w:val="nl-BE"/>
        </w:rPr>
      </w:pPr>
      <w:r>
        <w:rPr>
          <w:color w:val="000000"/>
          <w:lang w:val="nl-BE"/>
        </w:rPr>
        <w:t>Toezicht op het</w:t>
      </w:r>
      <w:r w:rsidRPr="00E3694F">
        <w:rPr>
          <w:color w:val="000000"/>
          <w:lang w:val="nl-BE"/>
        </w:rPr>
        <w:t xml:space="preserve"> </w:t>
      </w:r>
      <w:r>
        <w:rPr>
          <w:color w:val="000000"/>
          <w:lang w:val="nl-BE"/>
        </w:rPr>
        <w:t xml:space="preserve">verifiëren en </w:t>
      </w:r>
      <w:r w:rsidR="007A5014">
        <w:rPr>
          <w:color w:val="000000"/>
          <w:lang w:val="nl-BE"/>
        </w:rPr>
        <w:t>opvolgen</w:t>
      </w:r>
      <w:r w:rsidR="007A5014" w:rsidRPr="00E3694F">
        <w:rPr>
          <w:color w:val="000000"/>
          <w:lang w:val="nl-BE"/>
        </w:rPr>
        <w:t xml:space="preserve"> </w:t>
      </w:r>
      <w:r w:rsidR="00E3694F" w:rsidRPr="00E3694F">
        <w:rPr>
          <w:color w:val="000000"/>
          <w:lang w:val="nl-BE"/>
        </w:rPr>
        <w:t xml:space="preserve">van de facturen; </w:t>
      </w:r>
    </w:p>
    <w:p w:rsidR="00E3694F" w:rsidRPr="00E3694F" w:rsidRDefault="00E3694F" w:rsidP="00E3694F">
      <w:pPr>
        <w:numPr>
          <w:ilvl w:val="0"/>
          <w:numId w:val="1"/>
        </w:numPr>
        <w:pBdr>
          <w:top w:val="nil"/>
          <w:left w:val="nil"/>
          <w:bottom w:val="nil"/>
          <w:right w:val="nil"/>
          <w:between w:val="nil"/>
        </w:pBdr>
        <w:spacing w:after="0" w:line="240" w:lineRule="auto"/>
        <w:jc w:val="both"/>
        <w:rPr>
          <w:color w:val="000000"/>
          <w:lang w:val="nl-BE"/>
        </w:rPr>
      </w:pPr>
      <w:r w:rsidRPr="00E3694F">
        <w:rPr>
          <w:color w:val="000000"/>
          <w:lang w:val="nl-BE"/>
        </w:rPr>
        <w:t xml:space="preserve">Beheer van de financiële rekeningen en de cashflow; </w:t>
      </w:r>
    </w:p>
    <w:p w:rsidR="00E3694F" w:rsidRPr="00E3694F" w:rsidRDefault="00E3694F" w:rsidP="00E3694F">
      <w:pPr>
        <w:numPr>
          <w:ilvl w:val="0"/>
          <w:numId w:val="1"/>
        </w:numPr>
        <w:pBdr>
          <w:top w:val="nil"/>
          <w:left w:val="nil"/>
          <w:bottom w:val="nil"/>
          <w:right w:val="nil"/>
          <w:between w:val="nil"/>
        </w:pBdr>
        <w:spacing w:after="0" w:line="240" w:lineRule="auto"/>
        <w:jc w:val="both"/>
        <w:rPr>
          <w:color w:val="000000"/>
          <w:lang w:val="nl-BE"/>
        </w:rPr>
      </w:pPr>
      <w:r w:rsidRPr="00E3694F">
        <w:rPr>
          <w:color w:val="000000"/>
          <w:lang w:val="nl-BE"/>
        </w:rPr>
        <w:t>Opstellen, beheren en opvolgen van financiële rapportages aan de subsidiërende overheden, met inachtneming van de gestelde eisen;</w:t>
      </w:r>
    </w:p>
    <w:p w:rsidR="00E3694F" w:rsidRPr="00E3694F" w:rsidRDefault="0069063C" w:rsidP="00E3694F">
      <w:pPr>
        <w:numPr>
          <w:ilvl w:val="0"/>
          <w:numId w:val="1"/>
        </w:numPr>
        <w:pBdr>
          <w:top w:val="nil"/>
          <w:left w:val="nil"/>
          <w:bottom w:val="nil"/>
          <w:right w:val="nil"/>
          <w:between w:val="nil"/>
        </w:pBdr>
        <w:spacing w:after="0" w:line="240" w:lineRule="auto"/>
        <w:jc w:val="both"/>
        <w:rPr>
          <w:color w:val="000000"/>
          <w:lang w:val="nl-BE"/>
        </w:rPr>
      </w:pPr>
      <w:r>
        <w:rPr>
          <w:color w:val="000000"/>
          <w:lang w:val="nl-BE"/>
        </w:rPr>
        <w:t>Control</w:t>
      </w:r>
      <w:r w:rsidR="00A77D85">
        <w:rPr>
          <w:color w:val="000000"/>
          <w:lang w:val="nl-BE"/>
        </w:rPr>
        <w:t>e</w:t>
      </w:r>
      <w:r w:rsidR="00E3694F" w:rsidRPr="00E3694F">
        <w:rPr>
          <w:color w:val="000000"/>
          <w:lang w:val="nl-BE"/>
        </w:rPr>
        <w:t xml:space="preserve"> (evaluatie van financiële risico's,</w:t>
      </w:r>
      <w:r w:rsidR="004F583A">
        <w:rPr>
          <w:color w:val="000000"/>
          <w:lang w:val="nl-BE"/>
        </w:rPr>
        <w:t xml:space="preserve"> </w:t>
      </w:r>
      <w:r w:rsidR="00E3694F" w:rsidRPr="00E3694F">
        <w:rPr>
          <w:color w:val="000000"/>
          <w:lang w:val="nl-BE"/>
        </w:rPr>
        <w:t xml:space="preserve">...) ; </w:t>
      </w:r>
    </w:p>
    <w:p w:rsidR="00E3694F" w:rsidRPr="00E3694F" w:rsidRDefault="00E3694F" w:rsidP="00E3694F">
      <w:pPr>
        <w:numPr>
          <w:ilvl w:val="0"/>
          <w:numId w:val="1"/>
        </w:numPr>
        <w:pBdr>
          <w:top w:val="nil"/>
          <w:left w:val="nil"/>
          <w:bottom w:val="nil"/>
          <w:right w:val="nil"/>
          <w:between w:val="nil"/>
        </w:pBdr>
        <w:spacing w:after="0" w:line="240" w:lineRule="auto"/>
        <w:jc w:val="both"/>
        <w:rPr>
          <w:color w:val="000000"/>
          <w:lang w:val="nl-BE"/>
        </w:rPr>
      </w:pPr>
      <w:r w:rsidRPr="00E3694F">
        <w:rPr>
          <w:color w:val="000000"/>
          <w:lang w:val="nl-BE"/>
        </w:rPr>
        <w:lastRenderedPageBreak/>
        <w:t xml:space="preserve">Opstellen van bestekken en </w:t>
      </w:r>
      <w:r w:rsidR="00A77D85">
        <w:rPr>
          <w:color w:val="000000"/>
          <w:lang w:val="nl-BE"/>
        </w:rPr>
        <w:t>openbare aanbestedingen</w:t>
      </w:r>
      <w:r w:rsidRPr="00E3694F">
        <w:rPr>
          <w:color w:val="000000"/>
          <w:lang w:val="nl-BE"/>
        </w:rPr>
        <w:t xml:space="preserve">; </w:t>
      </w:r>
    </w:p>
    <w:p w:rsidR="00FA2E53" w:rsidRDefault="00E3694F" w:rsidP="00E3694F">
      <w:pPr>
        <w:numPr>
          <w:ilvl w:val="0"/>
          <w:numId w:val="1"/>
        </w:numPr>
        <w:pBdr>
          <w:top w:val="nil"/>
          <w:left w:val="nil"/>
          <w:bottom w:val="nil"/>
          <w:right w:val="nil"/>
          <w:between w:val="nil"/>
        </w:pBdr>
        <w:spacing w:after="0" w:line="240" w:lineRule="auto"/>
        <w:jc w:val="both"/>
        <w:rPr>
          <w:color w:val="000000"/>
          <w:lang w:val="nl-BE"/>
        </w:rPr>
      </w:pPr>
      <w:r w:rsidRPr="00E3694F">
        <w:rPr>
          <w:color w:val="000000"/>
          <w:lang w:val="nl-BE"/>
        </w:rPr>
        <w:t xml:space="preserve">Deelname aan de uitwerking van een </w:t>
      </w:r>
      <w:r w:rsidR="0069063C">
        <w:rPr>
          <w:color w:val="000000"/>
          <w:lang w:val="nl-BE"/>
        </w:rPr>
        <w:t>financiële strategie</w:t>
      </w:r>
      <w:r w:rsidR="007A5014">
        <w:rPr>
          <w:color w:val="000000"/>
          <w:lang w:val="nl-BE"/>
        </w:rPr>
        <w:t>;</w:t>
      </w:r>
    </w:p>
    <w:p w:rsidR="00E3694F" w:rsidRPr="00E3694F" w:rsidRDefault="00FA2E53" w:rsidP="00E3694F">
      <w:pPr>
        <w:numPr>
          <w:ilvl w:val="0"/>
          <w:numId w:val="1"/>
        </w:numPr>
        <w:pBdr>
          <w:top w:val="nil"/>
          <w:left w:val="nil"/>
          <w:bottom w:val="nil"/>
          <w:right w:val="nil"/>
          <w:between w:val="nil"/>
        </w:pBdr>
        <w:spacing w:after="0" w:line="240" w:lineRule="auto"/>
        <w:jc w:val="both"/>
        <w:rPr>
          <w:color w:val="000000"/>
          <w:lang w:val="nl-BE"/>
        </w:rPr>
      </w:pPr>
      <w:r>
        <w:rPr>
          <w:color w:val="000000"/>
          <w:lang w:val="nl-BE"/>
        </w:rPr>
        <w:t>R</w:t>
      </w:r>
      <w:r w:rsidR="0069063C">
        <w:rPr>
          <w:color w:val="000000"/>
          <w:lang w:val="nl-BE"/>
        </w:rPr>
        <w:t>eporting</w:t>
      </w:r>
      <w:r w:rsidR="00E3694F" w:rsidRPr="00E3694F">
        <w:rPr>
          <w:color w:val="000000"/>
          <w:lang w:val="nl-BE"/>
        </w:rPr>
        <w:t xml:space="preserve"> aan </w:t>
      </w:r>
      <w:r>
        <w:rPr>
          <w:color w:val="000000"/>
          <w:lang w:val="nl-BE"/>
        </w:rPr>
        <w:t>de directie</w:t>
      </w:r>
      <w:r w:rsidR="00E3694F" w:rsidRPr="00E3694F">
        <w:rPr>
          <w:color w:val="000000"/>
          <w:lang w:val="nl-BE"/>
        </w:rPr>
        <w:t xml:space="preserve">; </w:t>
      </w:r>
    </w:p>
    <w:p w:rsidR="00F2181F" w:rsidRPr="007A5014" w:rsidRDefault="00F2181F" w:rsidP="00F2181F">
      <w:pPr>
        <w:pStyle w:val="Paragraphedeliste"/>
        <w:numPr>
          <w:ilvl w:val="0"/>
          <w:numId w:val="1"/>
        </w:numPr>
        <w:spacing w:after="0" w:line="240" w:lineRule="auto"/>
        <w:jc w:val="both"/>
        <w:rPr>
          <w:rFonts w:asciiTheme="minorHAnsi" w:hAnsiTheme="minorHAnsi" w:cstheme="minorHAnsi"/>
          <w:i/>
          <w:iCs/>
          <w:color w:val="000000" w:themeColor="text1"/>
          <w:shd w:val="clear" w:color="auto" w:fill="FFFFFF"/>
          <w:lang w:val="nl-BE"/>
        </w:rPr>
      </w:pPr>
      <w:r w:rsidRPr="007A5014">
        <w:rPr>
          <w:rFonts w:asciiTheme="minorHAnsi" w:hAnsiTheme="minorHAnsi" w:cstheme="minorHAnsi"/>
          <w:i/>
          <w:iCs/>
          <w:color w:val="000000" w:themeColor="text1"/>
          <w:shd w:val="clear" w:color="auto" w:fill="FFFFFF"/>
          <w:lang w:val="nl-BE"/>
        </w:rPr>
        <w:t>Toezicht op het personeelsbeheer en loonadministratie</w:t>
      </w:r>
    </w:p>
    <w:p w:rsidR="00E3694F" w:rsidRPr="00E3694F" w:rsidRDefault="00E3694F" w:rsidP="00E3694F">
      <w:pPr>
        <w:numPr>
          <w:ilvl w:val="0"/>
          <w:numId w:val="1"/>
        </w:numPr>
        <w:pBdr>
          <w:top w:val="nil"/>
          <w:left w:val="nil"/>
          <w:bottom w:val="nil"/>
          <w:right w:val="nil"/>
          <w:between w:val="nil"/>
        </w:pBdr>
        <w:spacing w:after="0" w:line="240" w:lineRule="auto"/>
        <w:jc w:val="both"/>
        <w:rPr>
          <w:color w:val="000000"/>
          <w:lang w:val="nl-BE"/>
        </w:rPr>
      </w:pPr>
      <w:r w:rsidRPr="00E3694F">
        <w:rPr>
          <w:color w:val="000000"/>
          <w:lang w:val="nl-BE"/>
        </w:rPr>
        <w:t>Toezicht</w:t>
      </w:r>
      <w:r w:rsidR="00FA2E53">
        <w:rPr>
          <w:color w:val="000000"/>
          <w:lang w:val="nl-BE"/>
        </w:rPr>
        <w:t xml:space="preserve"> </w:t>
      </w:r>
      <w:r w:rsidR="007A5014">
        <w:rPr>
          <w:color w:val="000000"/>
          <w:lang w:val="nl-BE"/>
        </w:rPr>
        <w:t xml:space="preserve">op </w:t>
      </w:r>
      <w:r w:rsidRPr="00E3694F">
        <w:rPr>
          <w:color w:val="000000"/>
          <w:lang w:val="nl-BE"/>
        </w:rPr>
        <w:t xml:space="preserve">het administratief beheer van jongeren in </w:t>
      </w:r>
      <w:r>
        <w:rPr>
          <w:color w:val="000000"/>
          <w:lang w:val="nl-BE"/>
        </w:rPr>
        <w:t>Samenlevingsdienst</w:t>
      </w:r>
      <w:r w:rsidRPr="00E3694F">
        <w:rPr>
          <w:color w:val="000000"/>
          <w:lang w:val="nl-BE"/>
        </w:rPr>
        <w:t xml:space="preserve"> (vergoedingen, overeenkomsten, enz.); </w:t>
      </w:r>
    </w:p>
    <w:p w:rsidR="00E3694F" w:rsidRPr="00E3694F" w:rsidRDefault="00FA2E53" w:rsidP="00E3694F">
      <w:pPr>
        <w:numPr>
          <w:ilvl w:val="0"/>
          <w:numId w:val="1"/>
        </w:numPr>
        <w:pBdr>
          <w:top w:val="nil"/>
          <w:left w:val="nil"/>
          <w:bottom w:val="nil"/>
          <w:right w:val="nil"/>
          <w:between w:val="nil"/>
        </w:pBdr>
        <w:spacing w:after="0" w:line="240" w:lineRule="auto"/>
        <w:jc w:val="both"/>
        <w:rPr>
          <w:color w:val="000000"/>
          <w:lang w:val="nl-BE"/>
        </w:rPr>
      </w:pPr>
      <w:r>
        <w:rPr>
          <w:color w:val="000000"/>
          <w:lang w:val="nl-BE"/>
        </w:rPr>
        <w:t>Het g</w:t>
      </w:r>
      <w:r w:rsidR="00E3694F" w:rsidRPr="00E3694F">
        <w:rPr>
          <w:color w:val="000000"/>
          <w:lang w:val="nl-BE"/>
        </w:rPr>
        <w:t>aran</w:t>
      </w:r>
      <w:r>
        <w:rPr>
          <w:color w:val="000000"/>
          <w:lang w:val="nl-BE"/>
        </w:rPr>
        <w:t xml:space="preserve">deren </w:t>
      </w:r>
      <w:r w:rsidR="00E3694F" w:rsidRPr="00E3694F">
        <w:rPr>
          <w:color w:val="000000"/>
          <w:lang w:val="nl-BE"/>
        </w:rPr>
        <w:t>van de wettelijke, fiscale en administratieve verplichtingen van de vzw.</w:t>
      </w:r>
    </w:p>
    <w:p w:rsidR="00E3694F" w:rsidRPr="00E3694F" w:rsidRDefault="00E3694F" w:rsidP="00E3694F">
      <w:pPr>
        <w:numPr>
          <w:ilvl w:val="0"/>
          <w:numId w:val="1"/>
        </w:numPr>
        <w:pBdr>
          <w:top w:val="nil"/>
          <w:left w:val="nil"/>
          <w:bottom w:val="nil"/>
          <w:right w:val="nil"/>
          <w:between w:val="nil"/>
        </w:pBdr>
        <w:spacing w:after="0" w:line="240" w:lineRule="auto"/>
        <w:jc w:val="both"/>
        <w:rPr>
          <w:color w:val="000000"/>
          <w:lang w:val="nl-BE"/>
        </w:rPr>
      </w:pPr>
      <w:r w:rsidRPr="00E3694F">
        <w:rPr>
          <w:color w:val="000000"/>
          <w:lang w:val="nl-BE"/>
        </w:rPr>
        <w:t xml:space="preserve">Het organiseren, voorbereiden en opvolgen van de audits van de organisatie. </w:t>
      </w:r>
    </w:p>
    <w:p w:rsidR="00E3694F" w:rsidRPr="00E3694F" w:rsidRDefault="00E3694F" w:rsidP="00E3694F">
      <w:pPr>
        <w:numPr>
          <w:ilvl w:val="0"/>
          <w:numId w:val="1"/>
        </w:numPr>
        <w:pBdr>
          <w:top w:val="nil"/>
          <w:left w:val="nil"/>
          <w:bottom w:val="nil"/>
          <w:right w:val="nil"/>
          <w:between w:val="nil"/>
        </w:pBdr>
        <w:spacing w:after="0" w:line="240" w:lineRule="auto"/>
        <w:jc w:val="both"/>
        <w:rPr>
          <w:color w:val="000000"/>
          <w:lang w:val="nl-BE"/>
        </w:rPr>
      </w:pPr>
      <w:r w:rsidRPr="00E3694F">
        <w:rPr>
          <w:color w:val="000000"/>
          <w:lang w:val="nl-BE"/>
        </w:rPr>
        <w:t>Begeleiding van de afdelingscoördinatoren (toezicht, controle en evaluatie);</w:t>
      </w:r>
    </w:p>
    <w:p w:rsidR="00E3694F" w:rsidRPr="00E3694F" w:rsidRDefault="00E3694F" w:rsidP="00E3694F">
      <w:pPr>
        <w:numPr>
          <w:ilvl w:val="0"/>
          <w:numId w:val="1"/>
        </w:numPr>
        <w:pBdr>
          <w:top w:val="nil"/>
          <w:left w:val="nil"/>
          <w:bottom w:val="nil"/>
          <w:right w:val="nil"/>
          <w:between w:val="nil"/>
        </w:pBdr>
        <w:spacing w:after="0" w:line="240" w:lineRule="auto"/>
        <w:jc w:val="both"/>
        <w:rPr>
          <w:color w:val="000000"/>
          <w:lang w:val="nl-BE"/>
        </w:rPr>
      </w:pPr>
      <w:r w:rsidRPr="00E3694F">
        <w:rPr>
          <w:color w:val="000000"/>
          <w:lang w:val="nl-BE"/>
        </w:rPr>
        <w:t xml:space="preserve">Toezicht houden op het administratieve beheer van de leden (classificatie, lidmaatschapsgeld, enz.); </w:t>
      </w:r>
    </w:p>
    <w:p w:rsidR="00E3694F" w:rsidRPr="00E3694F" w:rsidRDefault="00E3694F" w:rsidP="00E3694F">
      <w:pPr>
        <w:numPr>
          <w:ilvl w:val="0"/>
          <w:numId w:val="1"/>
        </w:numPr>
        <w:pBdr>
          <w:top w:val="nil"/>
          <w:left w:val="nil"/>
          <w:bottom w:val="nil"/>
          <w:right w:val="nil"/>
          <w:between w:val="nil"/>
        </w:pBdr>
        <w:spacing w:after="0" w:line="240" w:lineRule="auto"/>
        <w:jc w:val="both"/>
        <w:rPr>
          <w:color w:val="000000"/>
          <w:lang w:val="nl-BE"/>
        </w:rPr>
      </w:pPr>
      <w:r w:rsidRPr="00E3694F">
        <w:rPr>
          <w:color w:val="000000"/>
          <w:lang w:val="nl-BE"/>
        </w:rPr>
        <w:t>Toezicht op het voorraad- en materiaalbeheer;</w:t>
      </w:r>
    </w:p>
    <w:p w:rsidR="00E3694F" w:rsidRPr="00E3694F" w:rsidRDefault="00E3694F" w:rsidP="00E3694F">
      <w:pPr>
        <w:numPr>
          <w:ilvl w:val="0"/>
          <w:numId w:val="1"/>
        </w:numPr>
        <w:pBdr>
          <w:top w:val="nil"/>
          <w:left w:val="nil"/>
          <w:bottom w:val="nil"/>
          <w:right w:val="nil"/>
          <w:between w:val="nil"/>
        </w:pBdr>
        <w:spacing w:after="0" w:line="240" w:lineRule="auto"/>
        <w:jc w:val="both"/>
        <w:rPr>
          <w:color w:val="000000"/>
          <w:lang w:val="nl-BE"/>
        </w:rPr>
      </w:pPr>
      <w:r w:rsidRPr="00E3694F">
        <w:rPr>
          <w:color w:val="000000"/>
          <w:lang w:val="nl-BE"/>
        </w:rPr>
        <w:t xml:space="preserve">Toezicht op het </w:t>
      </w:r>
      <w:r w:rsidR="0069063C">
        <w:rPr>
          <w:color w:val="000000"/>
          <w:lang w:val="nl-BE"/>
        </w:rPr>
        <w:t xml:space="preserve">gebouwbeheer (huur van </w:t>
      </w:r>
      <w:r w:rsidRPr="00E3694F">
        <w:rPr>
          <w:color w:val="000000"/>
          <w:lang w:val="nl-BE"/>
        </w:rPr>
        <w:t>kantoren, onderhoud...)</w:t>
      </w:r>
      <w:r w:rsidR="004F583A">
        <w:rPr>
          <w:color w:val="000000"/>
          <w:lang w:val="nl-BE"/>
        </w:rPr>
        <w:t>.</w:t>
      </w:r>
      <w:r w:rsidRPr="00E3694F">
        <w:rPr>
          <w:color w:val="000000"/>
          <w:lang w:val="nl-BE"/>
        </w:rPr>
        <w:t xml:space="preserve"> </w:t>
      </w:r>
    </w:p>
    <w:p w:rsidR="00E3694F" w:rsidRPr="00E3694F" w:rsidRDefault="00E3694F" w:rsidP="00E3694F">
      <w:pPr>
        <w:spacing w:after="0" w:line="240" w:lineRule="auto"/>
        <w:rPr>
          <w:color w:val="000000"/>
          <w:lang w:val="nl-BE"/>
        </w:rPr>
      </w:pPr>
    </w:p>
    <w:p w:rsidR="00AF0D12" w:rsidRPr="004F583A" w:rsidRDefault="00AF0D12">
      <w:pPr>
        <w:spacing w:after="0" w:line="240" w:lineRule="auto"/>
        <w:rPr>
          <w:color w:val="000000"/>
          <w:lang w:val="nl-BE"/>
        </w:rPr>
      </w:pPr>
    </w:p>
    <w:p w:rsidR="00AF0D12" w:rsidRPr="004F583A" w:rsidRDefault="0049348E">
      <w:pPr>
        <w:spacing w:after="120"/>
        <w:jc w:val="both"/>
        <w:rPr>
          <w:b/>
          <w:sz w:val="28"/>
          <w:szCs w:val="28"/>
          <w:lang w:val="nl-BE"/>
        </w:rPr>
      </w:pPr>
      <w:r w:rsidRPr="004F583A">
        <w:rPr>
          <w:b/>
          <w:sz w:val="28"/>
          <w:szCs w:val="28"/>
          <w:lang w:val="nl-BE"/>
        </w:rPr>
        <w:t>Profiel</w:t>
      </w:r>
    </w:p>
    <w:p w:rsidR="00AF0D12" w:rsidRPr="004F583A" w:rsidRDefault="00AF0D12">
      <w:pPr>
        <w:spacing w:after="0" w:line="240" w:lineRule="auto"/>
        <w:rPr>
          <w:b/>
          <w:color w:val="000000"/>
          <w:lang w:val="nl-BE"/>
        </w:rPr>
      </w:pPr>
    </w:p>
    <w:p w:rsidR="00AF0D12" w:rsidRPr="00E74CEC" w:rsidRDefault="0049348E">
      <w:pPr>
        <w:spacing w:after="0" w:line="240" w:lineRule="auto"/>
        <w:jc w:val="both"/>
        <w:rPr>
          <w:color w:val="000000"/>
          <w:lang w:val="nl-BE"/>
        </w:rPr>
      </w:pPr>
      <w:r w:rsidRPr="00E74CEC">
        <w:rPr>
          <w:color w:val="000000"/>
          <w:lang w:val="nl-BE"/>
        </w:rPr>
        <w:t>We zijn op zoek naar een profiel dat de volgende vaardigheden en ervaring samenbrengt:</w:t>
      </w:r>
    </w:p>
    <w:p w:rsidR="00AF0D12" w:rsidRPr="00E74CEC" w:rsidRDefault="00AF0D12">
      <w:pPr>
        <w:spacing w:after="0" w:line="240" w:lineRule="auto"/>
        <w:jc w:val="both"/>
        <w:rPr>
          <w:color w:val="000000"/>
          <w:lang w:val="nl-BE"/>
        </w:rPr>
      </w:pPr>
    </w:p>
    <w:p w:rsidR="0069063C" w:rsidRDefault="0069063C" w:rsidP="0069063C">
      <w:pPr>
        <w:numPr>
          <w:ilvl w:val="0"/>
          <w:numId w:val="1"/>
        </w:numPr>
        <w:pBdr>
          <w:top w:val="nil"/>
          <w:left w:val="nil"/>
          <w:bottom w:val="nil"/>
          <w:right w:val="nil"/>
          <w:between w:val="nil"/>
        </w:pBdr>
        <w:spacing w:after="0" w:line="240" w:lineRule="auto"/>
        <w:jc w:val="both"/>
        <w:rPr>
          <w:color w:val="000000"/>
          <w:lang w:val="nl-BE"/>
        </w:rPr>
      </w:pPr>
      <w:r w:rsidRPr="0069063C">
        <w:rPr>
          <w:color w:val="000000"/>
          <w:lang w:val="nl-BE"/>
        </w:rPr>
        <w:t>Masterdiploma's met een economische, financiële of administratieve oriëntatie of andere diploma's met gedegen ervaring waaruit gelijkwaardige vaardigheden blijken</w:t>
      </w:r>
      <w:r w:rsidR="004F583A">
        <w:rPr>
          <w:color w:val="000000"/>
          <w:lang w:val="nl-BE"/>
        </w:rPr>
        <w:t>;</w:t>
      </w:r>
      <w:r w:rsidRPr="0069063C">
        <w:rPr>
          <w:color w:val="000000"/>
          <w:lang w:val="nl-BE"/>
        </w:rPr>
        <w:t xml:space="preserve"> </w:t>
      </w:r>
    </w:p>
    <w:p w:rsidR="0069063C" w:rsidRDefault="0069063C" w:rsidP="0069063C">
      <w:pPr>
        <w:numPr>
          <w:ilvl w:val="0"/>
          <w:numId w:val="1"/>
        </w:numPr>
        <w:pBdr>
          <w:top w:val="nil"/>
          <w:left w:val="nil"/>
          <w:bottom w:val="nil"/>
          <w:right w:val="nil"/>
          <w:between w:val="nil"/>
        </w:pBdr>
        <w:spacing w:after="0" w:line="240" w:lineRule="auto"/>
        <w:jc w:val="both"/>
        <w:rPr>
          <w:color w:val="000000"/>
          <w:lang w:val="nl-BE"/>
        </w:rPr>
      </w:pPr>
      <w:r w:rsidRPr="0069063C">
        <w:rPr>
          <w:color w:val="000000"/>
          <w:lang w:val="nl-BE"/>
        </w:rPr>
        <w:t>Minimaal 5 jaar ervaring in financieel beheer vereist;</w:t>
      </w:r>
    </w:p>
    <w:p w:rsidR="00AF0D12" w:rsidRPr="00E74CEC" w:rsidRDefault="0049348E" w:rsidP="0069063C">
      <w:pPr>
        <w:numPr>
          <w:ilvl w:val="0"/>
          <w:numId w:val="1"/>
        </w:numPr>
        <w:pBdr>
          <w:top w:val="nil"/>
          <w:left w:val="nil"/>
          <w:bottom w:val="nil"/>
          <w:right w:val="nil"/>
          <w:between w:val="nil"/>
        </w:pBdr>
        <w:spacing w:after="0" w:line="240" w:lineRule="auto"/>
        <w:jc w:val="both"/>
        <w:rPr>
          <w:color w:val="000000"/>
          <w:lang w:val="nl-BE"/>
        </w:rPr>
      </w:pPr>
      <w:r w:rsidRPr="00E74CEC">
        <w:rPr>
          <w:color w:val="000000"/>
          <w:lang w:val="nl-BE"/>
        </w:rPr>
        <w:t>Uitstekende kennis van het wetgevingskader;</w:t>
      </w:r>
    </w:p>
    <w:p w:rsidR="0069063C" w:rsidRDefault="0049348E" w:rsidP="0069063C">
      <w:pPr>
        <w:numPr>
          <w:ilvl w:val="0"/>
          <w:numId w:val="1"/>
        </w:numPr>
        <w:pBdr>
          <w:top w:val="nil"/>
          <w:left w:val="nil"/>
          <w:bottom w:val="nil"/>
          <w:right w:val="nil"/>
          <w:between w:val="nil"/>
        </w:pBdr>
        <w:spacing w:after="0" w:line="240" w:lineRule="auto"/>
        <w:jc w:val="both"/>
        <w:rPr>
          <w:color w:val="000000"/>
          <w:lang w:val="nl-BE"/>
        </w:rPr>
      </w:pPr>
      <w:r w:rsidRPr="0069063C">
        <w:rPr>
          <w:color w:val="000000"/>
          <w:lang w:val="nl-BE"/>
        </w:rPr>
        <w:t>Tweetalig FR/NL</w:t>
      </w:r>
      <w:r w:rsidR="0069063C">
        <w:rPr>
          <w:color w:val="000000"/>
          <w:lang w:val="nl-BE"/>
        </w:rPr>
        <w:t>;</w:t>
      </w:r>
    </w:p>
    <w:p w:rsidR="00250700" w:rsidRPr="00250700" w:rsidRDefault="00250700" w:rsidP="00250700">
      <w:pPr>
        <w:numPr>
          <w:ilvl w:val="0"/>
          <w:numId w:val="1"/>
        </w:numPr>
        <w:pBdr>
          <w:top w:val="nil"/>
          <w:left w:val="nil"/>
          <w:bottom w:val="nil"/>
          <w:right w:val="nil"/>
          <w:between w:val="nil"/>
        </w:pBdr>
        <w:spacing w:after="0" w:line="240" w:lineRule="auto"/>
        <w:jc w:val="both"/>
        <w:rPr>
          <w:color w:val="000000"/>
          <w:lang w:val="nl-BE"/>
        </w:rPr>
      </w:pPr>
      <w:r w:rsidRPr="00250700">
        <w:rPr>
          <w:color w:val="000000"/>
          <w:lang w:val="nl-BE"/>
        </w:rPr>
        <w:t>Hoge analytische capaciteit om verschillende financieringsbronnen te organiseren</w:t>
      </w:r>
      <w:r w:rsidR="004F583A">
        <w:rPr>
          <w:color w:val="000000"/>
          <w:lang w:val="nl-BE"/>
        </w:rPr>
        <w:t>;</w:t>
      </w:r>
    </w:p>
    <w:p w:rsidR="00250700" w:rsidRPr="00250700" w:rsidRDefault="00250700" w:rsidP="00250700">
      <w:pPr>
        <w:numPr>
          <w:ilvl w:val="0"/>
          <w:numId w:val="1"/>
        </w:numPr>
        <w:pBdr>
          <w:top w:val="nil"/>
          <w:left w:val="nil"/>
          <w:bottom w:val="nil"/>
          <w:right w:val="nil"/>
          <w:between w:val="nil"/>
        </w:pBdr>
        <w:spacing w:after="0" w:line="240" w:lineRule="auto"/>
        <w:jc w:val="both"/>
        <w:rPr>
          <w:color w:val="000000"/>
          <w:lang w:val="nl-BE"/>
        </w:rPr>
      </w:pPr>
      <w:r w:rsidRPr="00250700">
        <w:rPr>
          <w:color w:val="000000"/>
          <w:lang w:val="nl-BE"/>
        </w:rPr>
        <w:t>Autonomie en daadkracht;</w:t>
      </w:r>
    </w:p>
    <w:p w:rsidR="00250700" w:rsidRPr="00250700" w:rsidRDefault="00250700" w:rsidP="00250700">
      <w:pPr>
        <w:numPr>
          <w:ilvl w:val="0"/>
          <w:numId w:val="1"/>
        </w:numPr>
        <w:pBdr>
          <w:top w:val="nil"/>
          <w:left w:val="nil"/>
          <w:bottom w:val="nil"/>
          <w:right w:val="nil"/>
          <w:between w:val="nil"/>
        </w:pBdr>
        <w:spacing w:after="0" w:line="240" w:lineRule="auto"/>
        <w:jc w:val="both"/>
        <w:rPr>
          <w:color w:val="000000"/>
          <w:lang w:val="nl-BE"/>
        </w:rPr>
      </w:pPr>
      <w:r w:rsidRPr="00250700">
        <w:rPr>
          <w:color w:val="000000"/>
          <w:lang w:val="nl-BE"/>
        </w:rPr>
        <w:t>Diepgaande kennis van de boekhoudkundige en sociale wetgeving</w:t>
      </w:r>
      <w:r w:rsidR="004F583A">
        <w:rPr>
          <w:color w:val="000000"/>
          <w:lang w:val="nl-BE"/>
        </w:rPr>
        <w:t>;</w:t>
      </w:r>
    </w:p>
    <w:p w:rsidR="00250700" w:rsidRPr="0069063C" w:rsidRDefault="00250700" w:rsidP="00250700">
      <w:pPr>
        <w:numPr>
          <w:ilvl w:val="0"/>
          <w:numId w:val="1"/>
        </w:numPr>
        <w:pBdr>
          <w:top w:val="nil"/>
          <w:left w:val="nil"/>
          <w:bottom w:val="nil"/>
          <w:right w:val="nil"/>
          <w:between w:val="nil"/>
        </w:pBdr>
        <w:spacing w:after="0" w:line="240" w:lineRule="auto"/>
        <w:jc w:val="both"/>
        <w:rPr>
          <w:color w:val="000000"/>
          <w:lang w:val="nl-BE"/>
        </w:rPr>
      </w:pPr>
      <w:r w:rsidRPr="00250700">
        <w:rPr>
          <w:color w:val="000000"/>
          <w:lang w:val="nl-BE"/>
        </w:rPr>
        <w:t>Ervaring in de n</w:t>
      </w:r>
      <w:r>
        <w:rPr>
          <w:color w:val="000000"/>
          <w:lang w:val="nl-BE"/>
        </w:rPr>
        <w:t>on-p</w:t>
      </w:r>
      <w:r w:rsidRPr="00250700">
        <w:rPr>
          <w:color w:val="000000"/>
          <w:lang w:val="nl-BE"/>
        </w:rPr>
        <w:t>r</w:t>
      </w:r>
      <w:r>
        <w:rPr>
          <w:color w:val="000000"/>
          <w:lang w:val="nl-BE"/>
        </w:rPr>
        <w:t>ofit</w:t>
      </w:r>
      <w:r w:rsidRPr="00250700">
        <w:rPr>
          <w:color w:val="000000"/>
          <w:lang w:val="nl-BE"/>
        </w:rPr>
        <w:t xml:space="preserve"> </w:t>
      </w:r>
      <w:r w:rsidR="004F583A">
        <w:rPr>
          <w:color w:val="000000"/>
          <w:lang w:val="nl-BE"/>
        </w:rPr>
        <w:t xml:space="preserve">sector </w:t>
      </w:r>
      <w:r w:rsidRPr="00250700">
        <w:rPr>
          <w:color w:val="000000"/>
          <w:lang w:val="nl-BE"/>
        </w:rPr>
        <w:t>is een pluspunt</w:t>
      </w:r>
      <w:r w:rsidR="004F583A">
        <w:rPr>
          <w:color w:val="000000"/>
          <w:lang w:val="nl-BE"/>
        </w:rPr>
        <w:t>;</w:t>
      </w:r>
    </w:p>
    <w:p w:rsidR="00AF0D12" w:rsidRPr="00E74CEC" w:rsidRDefault="003E18E2">
      <w:pPr>
        <w:numPr>
          <w:ilvl w:val="0"/>
          <w:numId w:val="1"/>
        </w:numPr>
        <w:pBdr>
          <w:top w:val="nil"/>
          <w:left w:val="nil"/>
          <w:bottom w:val="nil"/>
          <w:right w:val="nil"/>
          <w:between w:val="nil"/>
        </w:pBdr>
        <w:spacing w:after="0" w:line="240" w:lineRule="auto"/>
        <w:jc w:val="both"/>
        <w:rPr>
          <w:color w:val="000000"/>
          <w:lang w:val="nl-BE"/>
        </w:rPr>
      </w:pPr>
      <w:r w:rsidRPr="00E74CEC">
        <w:rPr>
          <w:color w:val="000000"/>
          <w:lang w:val="nl-BE"/>
        </w:rPr>
        <w:t>Uitstekende</w:t>
      </w:r>
      <w:r w:rsidR="0049348E" w:rsidRPr="00E74CEC">
        <w:rPr>
          <w:color w:val="000000"/>
          <w:lang w:val="nl-BE"/>
        </w:rPr>
        <w:t xml:space="preserve"> communicatieve vaardigheden en het vermogen om goed te communiceren in een groep;</w:t>
      </w:r>
    </w:p>
    <w:p w:rsidR="00AF0D12" w:rsidRPr="00E74CEC" w:rsidRDefault="0049348E">
      <w:pPr>
        <w:numPr>
          <w:ilvl w:val="0"/>
          <w:numId w:val="1"/>
        </w:numPr>
        <w:pBdr>
          <w:top w:val="nil"/>
          <w:left w:val="nil"/>
          <w:bottom w:val="nil"/>
          <w:right w:val="nil"/>
          <w:between w:val="nil"/>
        </w:pBdr>
        <w:spacing w:after="0" w:line="240" w:lineRule="auto"/>
        <w:jc w:val="both"/>
        <w:rPr>
          <w:color w:val="000000"/>
          <w:lang w:val="nl-BE"/>
        </w:rPr>
      </w:pPr>
      <w:r w:rsidRPr="00E74CEC">
        <w:rPr>
          <w:color w:val="000000"/>
          <w:lang w:val="nl-BE"/>
        </w:rPr>
        <w:t xml:space="preserve">Het vermogen om </w:t>
      </w:r>
      <w:sdt>
        <w:sdtPr>
          <w:tag w:val="goog_rdk_20"/>
          <w:id w:val="-295602446"/>
        </w:sdtPr>
        <w:sdtEndPr/>
        <w:sdtContent>
          <w:r w:rsidRPr="00E74CEC">
            <w:rPr>
              <w:color w:val="000000"/>
              <w:lang w:val="nl-BE"/>
            </w:rPr>
            <w:t xml:space="preserve">zich te engageren tijdens </w:t>
          </w:r>
        </w:sdtContent>
      </w:sdt>
      <w:r w:rsidRPr="00E74CEC">
        <w:rPr>
          <w:color w:val="000000"/>
          <w:lang w:val="nl-BE"/>
        </w:rPr>
        <w:t xml:space="preserve">periodes van intense activiteit en om zich aan te passen aan een </w:t>
      </w:r>
      <w:sdt>
        <w:sdtPr>
          <w:tag w:val="goog_rdk_22"/>
          <w:id w:val="1552889589"/>
        </w:sdtPr>
        <w:sdtEndPr/>
        <w:sdtContent>
          <w:r w:rsidRPr="00E74CEC">
            <w:rPr>
              <w:color w:val="000000"/>
              <w:lang w:val="nl-BE"/>
            </w:rPr>
            <w:t xml:space="preserve">gestaag </w:t>
          </w:r>
        </w:sdtContent>
      </w:sdt>
      <w:r w:rsidRPr="00E74CEC">
        <w:rPr>
          <w:color w:val="000000"/>
          <w:lang w:val="nl-BE"/>
        </w:rPr>
        <w:t xml:space="preserve">tempo in een </w:t>
      </w:r>
      <w:r w:rsidR="004F583A">
        <w:rPr>
          <w:color w:val="000000"/>
          <w:lang w:val="nl-BE"/>
        </w:rPr>
        <w:t xml:space="preserve">snel </w:t>
      </w:r>
      <w:r w:rsidRPr="00E74CEC">
        <w:rPr>
          <w:color w:val="000000"/>
          <w:lang w:val="nl-BE"/>
        </w:rPr>
        <w:t xml:space="preserve">groeiende organisatie; </w:t>
      </w:r>
    </w:p>
    <w:p w:rsidR="00AF0D12" w:rsidRDefault="0049348E">
      <w:pPr>
        <w:numPr>
          <w:ilvl w:val="0"/>
          <w:numId w:val="1"/>
        </w:numPr>
        <w:pBdr>
          <w:top w:val="nil"/>
          <w:left w:val="nil"/>
          <w:bottom w:val="nil"/>
          <w:right w:val="nil"/>
          <w:between w:val="nil"/>
        </w:pBdr>
        <w:spacing w:after="0" w:line="240" w:lineRule="auto"/>
        <w:jc w:val="both"/>
        <w:rPr>
          <w:color w:val="000000"/>
        </w:rPr>
      </w:pPr>
      <w:proofErr w:type="spellStart"/>
      <w:r>
        <w:rPr>
          <w:color w:val="000000"/>
        </w:rPr>
        <w:t>Goede</w:t>
      </w:r>
      <w:proofErr w:type="spellEnd"/>
      <w:r>
        <w:rPr>
          <w:color w:val="000000"/>
        </w:rPr>
        <w:t xml:space="preserve"> </w:t>
      </w:r>
      <w:proofErr w:type="spellStart"/>
      <w:r>
        <w:rPr>
          <w:color w:val="000000"/>
        </w:rPr>
        <w:t>schrijf</w:t>
      </w:r>
      <w:proofErr w:type="spellEnd"/>
      <w:r>
        <w:rPr>
          <w:color w:val="000000"/>
        </w:rPr>
        <w:t xml:space="preserve">- en </w:t>
      </w:r>
      <w:proofErr w:type="spellStart"/>
      <w:r>
        <w:rPr>
          <w:color w:val="000000"/>
        </w:rPr>
        <w:t>synthesevaardigheden</w:t>
      </w:r>
      <w:proofErr w:type="spellEnd"/>
      <w:r>
        <w:rPr>
          <w:color w:val="000000"/>
        </w:rPr>
        <w:t>;</w:t>
      </w:r>
    </w:p>
    <w:p w:rsidR="00AF0D12" w:rsidRPr="00E74CEC" w:rsidRDefault="0049348E">
      <w:pPr>
        <w:numPr>
          <w:ilvl w:val="0"/>
          <w:numId w:val="1"/>
        </w:numPr>
        <w:pBdr>
          <w:top w:val="nil"/>
          <w:left w:val="nil"/>
          <w:bottom w:val="nil"/>
          <w:right w:val="nil"/>
          <w:between w:val="nil"/>
        </w:pBdr>
        <w:spacing w:after="0" w:line="240" w:lineRule="auto"/>
        <w:jc w:val="both"/>
        <w:rPr>
          <w:color w:val="000000"/>
          <w:lang w:val="nl-BE"/>
        </w:rPr>
      </w:pPr>
      <w:r w:rsidRPr="00E74CEC">
        <w:rPr>
          <w:color w:val="000000"/>
          <w:lang w:val="nl-BE"/>
        </w:rPr>
        <w:t xml:space="preserve">Goede kennis van </w:t>
      </w:r>
      <w:sdt>
        <w:sdtPr>
          <w:tag w:val="goog_rdk_24"/>
          <w:id w:val="932706282"/>
        </w:sdtPr>
        <w:sdtEndPr/>
        <w:sdtContent>
          <w:r w:rsidRPr="00E74CEC">
            <w:rPr>
              <w:color w:val="000000"/>
              <w:lang w:val="nl-BE"/>
            </w:rPr>
            <w:t>IT-hulpmiddelen</w:t>
          </w:r>
        </w:sdtContent>
      </w:sdt>
      <w:customXmlDelRangeStart w:id="1" w:author="Adam Cambier" w:date="2022-12-22T14:28:00Z"/>
      <w:sdt>
        <w:sdtPr>
          <w:tag w:val="goog_rdk_25"/>
          <w:id w:val="1271508379"/>
        </w:sdtPr>
        <w:sdtEndPr/>
        <w:sdtContent>
          <w:customXmlDelRangeEnd w:id="1"/>
          <w:customXmlDelRangeStart w:id="2" w:author="Adam Cambier" w:date="2022-12-22T14:28:00Z"/>
        </w:sdtContent>
      </w:sdt>
      <w:customXmlDelRangeEnd w:id="2"/>
      <w:r w:rsidRPr="00E74CEC">
        <w:rPr>
          <w:color w:val="000000"/>
          <w:lang w:val="nl-BE"/>
        </w:rPr>
        <w:t>;</w:t>
      </w:r>
      <w:bookmarkStart w:id="3" w:name="_GoBack"/>
      <w:bookmarkEnd w:id="3"/>
    </w:p>
    <w:p w:rsidR="00AF0D12" w:rsidRPr="00E74CEC" w:rsidRDefault="0049348E">
      <w:pPr>
        <w:numPr>
          <w:ilvl w:val="0"/>
          <w:numId w:val="1"/>
        </w:numPr>
        <w:pBdr>
          <w:top w:val="nil"/>
          <w:left w:val="nil"/>
          <w:bottom w:val="nil"/>
          <w:right w:val="nil"/>
          <w:between w:val="nil"/>
        </w:pBdr>
        <w:spacing w:after="0" w:line="240" w:lineRule="auto"/>
        <w:jc w:val="both"/>
        <w:rPr>
          <w:color w:val="000000"/>
          <w:lang w:val="nl-BE"/>
        </w:rPr>
      </w:pPr>
      <w:r w:rsidRPr="00E74CEC">
        <w:rPr>
          <w:color w:val="000000"/>
          <w:lang w:val="nl-BE"/>
        </w:rPr>
        <w:t>Organisatie, structurering, betrouwbaarheid en autonomie in een flexibele en dynamische werkcontext;</w:t>
      </w:r>
    </w:p>
    <w:p w:rsidR="00AF0D12" w:rsidRPr="00E74CEC" w:rsidRDefault="0049348E" w:rsidP="00525F09">
      <w:pPr>
        <w:numPr>
          <w:ilvl w:val="0"/>
          <w:numId w:val="1"/>
        </w:numPr>
        <w:pBdr>
          <w:top w:val="nil"/>
          <w:left w:val="nil"/>
          <w:bottom w:val="nil"/>
          <w:right w:val="nil"/>
          <w:between w:val="nil"/>
        </w:pBdr>
        <w:spacing w:after="0" w:line="240" w:lineRule="auto"/>
        <w:jc w:val="both"/>
        <w:rPr>
          <w:color w:val="000000"/>
          <w:lang w:val="nl-BE"/>
        </w:rPr>
      </w:pPr>
      <w:r w:rsidRPr="00E74CEC">
        <w:rPr>
          <w:color w:val="000000"/>
          <w:lang w:val="nl-BE"/>
        </w:rPr>
        <w:t>Het naleven van de waarden van de vereniging en actieve interesse</w:t>
      </w:r>
      <w:r w:rsidR="004F583A">
        <w:rPr>
          <w:color w:val="000000"/>
          <w:lang w:val="nl-BE"/>
        </w:rPr>
        <w:t xml:space="preserve"> hebben</w:t>
      </w:r>
      <w:r w:rsidRPr="00E74CEC">
        <w:rPr>
          <w:color w:val="000000"/>
          <w:lang w:val="nl-BE"/>
        </w:rPr>
        <w:t xml:space="preserve"> in het project om een veralgemeende samenlevingsdi</w:t>
      </w:r>
      <w:r w:rsidR="00677DD4" w:rsidRPr="00E74CEC">
        <w:rPr>
          <w:color w:val="000000"/>
          <w:lang w:val="nl-BE"/>
        </w:rPr>
        <w:t xml:space="preserve">enst in België te implementeren </w:t>
      </w:r>
      <w:r w:rsidRPr="00E74CEC">
        <w:rPr>
          <w:color w:val="000000"/>
          <w:lang w:val="nl-BE"/>
        </w:rPr>
        <w:t>(www.samenlevingsdienst.be);</w:t>
      </w:r>
    </w:p>
    <w:p w:rsidR="00AF0D12" w:rsidRPr="00E74CEC" w:rsidRDefault="0049348E">
      <w:pPr>
        <w:numPr>
          <w:ilvl w:val="0"/>
          <w:numId w:val="1"/>
        </w:numPr>
        <w:pBdr>
          <w:top w:val="nil"/>
          <w:left w:val="nil"/>
          <w:bottom w:val="nil"/>
          <w:right w:val="nil"/>
          <w:between w:val="nil"/>
        </w:pBdr>
        <w:spacing w:after="0" w:line="240" w:lineRule="auto"/>
        <w:jc w:val="both"/>
        <w:rPr>
          <w:color w:val="000000"/>
          <w:lang w:val="nl-BE"/>
        </w:rPr>
      </w:pPr>
      <w:r w:rsidRPr="00E74CEC">
        <w:rPr>
          <w:color w:val="000000"/>
          <w:lang w:val="nl-BE"/>
        </w:rPr>
        <w:t xml:space="preserve">Respect voor deontologie en het beroepsgeheim. </w:t>
      </w:r>
    </w:p>
    <w:p w:rsidR="00AF0D12" w:rsidRPr="00E74CEC" w:rsidRDefault="00AF0D12">
      <w:pPr>
        <w:spacing w:after="0" w:line="240" w:lineRule="auto"/>
        <w:jc w:val="both"/>
        <w:rPr>
          <w:color w:val="000000"/>
          <w:lang w:val="nl-BE"/>
        </w:rPr>
      </w:pPr>
    </w:p>
    <w:p w:rsidR="00AF0D12" w:rsidRDefault="00FB7B85">
      <w:pPr>
        <w:spacing w:after="120"/>
        <w:jc w:val="both"/>
        <w:rPr>
          <w:b/>
          <w:sz w:val="28"/>
          <w:szCs w:val="28"/>
        </w:rPr>
      </w:pPr>
      <w:r w:rsidRPr="00E74CEC">
        <w:rPr>
          <w:b/>
          <w:sz w:val="28"/>
          <w:szCs w:val="28"/>
          <w:lang w:val="nl-BE"/>
        </w:rPr>
        <w:br/>
      </w:r>
      <w:proofErr w:type="spellStart"/>
      <w:r w:rsidR="0049348E">
        <w:rPr>
          <w:b/>
          <w:sz w:val="28"/>
          <w:szCs w:val="28"/>
        </w:rPr>
        <w:t>Vereiste</w:t>
      </w:r>
      <w:proofErr w:type="spellEnd"/>
      <w:r w:rsidR="0049348E">
        <w:rPr>
          <w:b/>
          <w:sz w:val="28"/>
          <w:szCs w:val="28"/>
        </w:rPr>
        <w:t xml:space="preserve"> </w:t>
      </w:r>
      <w:proofErr w:type="spellStart"/>
      <w:r w:rsidR="0049348E">
        <w:rPr>
          <w:b/>
          <w:sz w:val="28"/>
          <w:szCs w:val="28"/>
        </w:rPr>
        <w:t>competenties</w:t>
      </w:r>
      <w:proofErr w:type="spellEnd"/>
    </w:p>
    <w:p w:rsidR="00AF0D12" w:rsidRPr="00E74CEC" w:rsidRDefault="0049348E">
      <w:pPr>
        <w:numPr>
          <w:ilvl w:val="0"/>
          <w:numId w:val="1"/>
        </w:numPr>
        <w:pBdr>
          <w:top w:val="nil"/>
          <w:left w:val="nil"/>
          <w:bottom w:val="nil"/>
          <w:right w:val="nil"/>
          <w:between w:val="nil"/>
        </w:pBdr>
        <w:spacing w:after="0" w:line="240" w:lineRule="auto"/>
        <w:jc w:val="both"/>
        <w:rPr>
          <w:color w:val="000000"/>
          <w:lang w:val="nl-BE"/>
        </w:rPr>
      </w:pPr>
      <w:r w:rsidRPr="00E74CEC">
        <w:rPr>
          <w:color w:val="000000"/>
          <w:lang w:val="nl-BE"/>
        </w:rPr>
        <w:t xml:space="preserve">Vermogen om </w:t>
      </w:r>
      <w:sdt>
        <w:sdtPr>
          <w:tag w:val="goog_rdk_26"/>
          <w:id w:val="-2045209622"/>
        </w:sdtPr>
        <w:sdtEndPr/>
        <w:sdtContent>
          <w:r w:rsidRPr="00E74CEC">
            <w:rPr>
              <w:color w:val="000000"/>
              <w:lang w:val="nl-BE"/>
            </w:rPr>
            <w:t xml:space="preserve">gesprekken te voeren </w:t>
          </w:r>
        </w:sdtContent>
      </w:sdt>
      <w:r w:rsidRPr="00E74CEC">
        <w:rPr>
          <w:color w:val="000000"/>
          <w:lang w:val="nl-BE"/>
        </w:rPr>
        <w:t>en te luisteren;</w:t>
      </w:r>
    </w:p>
    <w:p w:rsidR="00AF0D12" w:rsidRPr="00E74CEC" w:rsidRDefault="0049348E">
      <w:pPr>
        <w:numPr>
          <w:ilvl w:val="0"/>
          <w:numId w:val="1"/>
        </w:numPr>
        <w:pBdr>
          <w:top w:val="nil"/>
          <w:left w:val="nil"/>
          <w:bottom w:val="nil"/>
          <w:right w:val="nil"/>
          <w:between w:val="nil"/>
        </w:pBdr>
        <w:spacing w:after="0" w:line="240" w:lineRule="auto"/>
        <w:jc w:val="both"/>
        <w:rPr>
          <w:color w:val="000000"/>
          <w:lang w:val="nl-BE"/>
        </w:rPr>
      </w:pPr>
      <w:r w:rsidRPr="00E74CEC">
        <w:rPr>
          <w:color w:val="000000"/>
          <w:lang w:val="nl-BE"/>
        </w:rPr>
        <w:t>Het vermogen om verschillende standpunten met elkaar te verzoenen, een goede bemiddelaar te zijn;</w:t>
      </w:r>
    </w:p>
    <w:p w:rsidR="00AF0D12" w:rsidRPr="00E74CEC" w:rsidRDefault="0049348E">
      <w:pPr>
        <w:numPr>
          <w:ilvl w:val="0"/>
          <w:numId w:val="1"/>
        </w:numPr>
        <w:pBdr>
          <w:top w:val="nil"/>
          <w:left w:val="nil"/>
          <w:bottom w:val="nil"/>
          <w:right w:val="nil"/>
          <w:between w:val="nil"/>
        </w:pBdr>
        <w:spacing w:after="0" w:line="240" w:lineRule="auto"/>
        <w:jc w:val="both"/>
        <w:rPr>
          <w:color w:val="000000"/>
          <w:lang w:val="nl-BE"/>
        </w:rPr>
      </w:pPr>
      <w:r w:rsidRPr="00E74CEC">
        <w:rPr>
          <w:color w:val="000000"/>
          <w:lang w:val="nl-BE"/>
        </w:rPr>
        <w:t>Vermogen om individuele en collectieve conflicten te beheren;</w:t>
      </w:r>
    </w:p>
    <w:p w:rsidR="00AF0D12" w:rsidRPr="00E74CEC" w:rsidRDefault="0049348E">
      <w:pPr>
        <w:numPr>
          <w:ilvl w:val="0"/>
          <w:numId w:val="1"/>
        </w:numPr>
        <w:pBdr>
          <w:top w:val="nil"/>
          <w:left w:val="nil"/>
          <w:bottom w:val="nil"/>
          <w:right w:val="nil"/>
          <w:between w:val="nil"/>
        </w:pBdr>
        <w:spacing w:after="0" w:line="240" w:lineRule="auto"/>
        <w:jc w:val="both"/>
        <w:rPr>
          <w:color w:val="000000"/>
          <w:lang w:val="nl-BE"/>
        </w:rPr>
      </w:pPr>
      <w:r w:rsidRPr="00E74CEC">
        <w:rPr>
          <w:color w:val="000000"/>
          <w:lang w:val="nl-BE"/>
        </w:rPr>
        <w:lastRenderedPageBreak/>
        <w:t>Trouw aan de instelling en respect voor de hiërarchische lijn;</w:t>
      </w:r>
    </w:p>
    <w:p w:rsidR="00AF0D12" w:rsidRPr="00E74CEC" w:rsidRDefault="0049348E">
      <w:pPr>
        <w:numPr>
          <w:ilvl w:val="0"/>
          <w:numId w:val="1"/>
        </w:numPr>
        <w:pBdr>
          <w:top w:val="nil"/>
          <w:left w:val="nil"/>
          <w:bottom w:val="nil"/>
          <w:right w:val="nil"/>
          <w:between w:val="nil"/>
        </w:pBdr>
        <w:spacing w:after="0" w:line="240" w:lineRule="auto"/>
        <w:jc w:val="both"/>
        <w:rPr>
          <w:color w:val="000000"/>
          <w:lang w:val="nl-BE"/>
        </w:rPr>
      </w:pPr>
      <w:r w:rsidRPr="00E74CEC">
        <w:rPr>
          <w:color w:val="000000"/>
          <w:lang w:val="nl-BE"/>
        </w:rPr>
        <w:t>Groot vermogen om in een team te werken, maar ook om zelfstandig te werken;</w:t>
      </w:r>
    </w:p>
    <w:p w:rsidR="00AF0D12" w:rsidRPr="00E74CEC" w:rsidRDefault="004F583A">
      <w:pPr>
        <w:numPr>
          <w:ilvl w:val="0"/>
          <w:numId w:val="1"/>
        </w:numPr>
        <w:pBdr>
          <w:top w:val="nil"/>
          <w:left w:val="nil"/>
          <w:bottom w:val="nil"/>
          <w:right w:val="nil"/>
          <w:between w:val="nil"/>
        </w:pBdr>
        <w:spacing w:after="0" w:line="240" w:lineRule="auto"/>
        <w:jc w:val="both"/>
        <w:rPr>
          <w:color w:val="000000"/>
          <w:lang w:val="nl-BE"/>
        </w:rPr>
      </w:pPr>
      <w:r>
        <w:rPr>
          <w:color w:val="000000"/>
          <w:lang w:val="nl-BE"/>
        </w:rPr>
        <w:t xml:space="preserve">Capaciteit </w:t>
      </w:r>
      <w:r w:rsidR="0049348E" w:rsidRPr="00E74CEC">
        <w:rPr>
          <w:color w:val="000000"/>
          <w:lang w:val="nl-BE"/>
        </w:rPr>
        <w:t>om samen te vatten in analyses en rapporten;</w:t>
      </w:r>
    </w:p>
    <w:p w:rsidR="00AF0D12" w:rsidRDefault="0049348E">
      <w:pPr>
        <w:numPr>
          <w:ilvl w:val="0"/>
          <w:numId w:val="1"/>
        </w:numPr>
        <w:pBdr>
          <w:top w:val="nil"/>
          <w:left w:val="nil"/>
          <w:bottom w:val="nil"/>
          <w:right w:val="nil"/>
          <w:between w:val="nil"/>
        </w:pBdr>
        <w:spacing w:after="0" w:line="240" w:lineRule="auto"/>
        <w:jc w:val="both"/>
        <w:rPr>
          <w:color w:val="000000"/>
        </w:rPr>
      </w:pPr>
      <w:proofErr w:type="spellStart"/>
      <w:r>
        <w:rPr>
          <w:color w:val="000000"/>
        </w:rPr>
        <w:t>Initiatief</w:t>
      </w:r>
      <w:proofErr w:type="spellEnd"/>
      <w:r>
        <w:rPr>
          <w:color w:val="000000"/>
        </w:rPr>
        <w:t xml:space="preserve"> en </w:t>
      </w:r>
      <w:proofErr w:type="spellStart"/>
      <w:r>
        <w:rPr>
          <w:color w:val="000000"/>
        </w:rPr>
        <w:t>creativiteit</w:t>
      </w:r>
      <w:proofErr w:type="spellEnd"/>
      <w:r>
        <w:rPr>
          <w:color w:val="000000"/>
        </w:rPr>
        <w:t>;</w:t>
      </w:r>
    </w:p>
    <w:p w:rsidR="00AF0D12" w:rsidRDefault="0049348E">
      <w:pPr>
        <w:numPr>
          <w:ilvl w:val="0"/>
          <w:numId w:val="1"/>
        </w:numPr>
        <w:pBdr>
          <w:top w:val="nil"/>
          <w:left w:val="nil"/>
          <w:bottom w:val="nil"/>
          <w:right w:val="nil"/>
          <w:between w:val="nil"/>
        </w:pBdr>
        <w:spacing w:after="0" w:line="240" w:lineRule="auto"/>
        <w:jc w:val="both"/>
        <w:rPr>
          <w:color w:val="000000"/>
        </w:rPr>
      </w:pPr>
      <w:proofErr w:type="spellStart"/>
      <w:r>
        <w:rPr>
          <w:color w:val="000000"/>
        </w:rPr>
        <w:t>Georganiseerd</w:t>
      </w:r>
      <w:proofErr w:type="spellEnd"/>
      <w:r>
        <w:rPr>
          <w:color w:val="000000"/>
        </w:rPr>
        <w:t xml:space="preserve">, </w:t>
      </w:r>
      <w:proofErr w:type="spellStart"/>
      <w:r>
        <w:rPr>
          <w:color w:val="000000"/>
        </w:rPr>
        <w:t>rigoureus</w:t>
      </w:r>
      <w:proofErr w:type="spellEnd"/>
      <w:r>
        <w:rPr>
          <w:color w:val="000000"/>
        </w:rPr>
        <w:t xml:space="preserve"> en </w:t>
      </w:r>
      <w:proofErr w:type="spellStart"/>
      <w:r>
        <w:rPr>
          <w:color w:val="000000"/>
        </w:rPr>
        <w:t>nauwkeurig</w:t>
      </w:r>
      <w:proofErr w:type="spellEnd"/>
      <w:r>
        <w:rPr>
          <w:color w:val="000000"/>
        </w:rPr>
        <w:t>;</w:t>
      </w:r>
    </w:p>
    <w:p w:rsidR="00AF0D12" w:rsidRDefault="0049348E">
      <w:pPr>
        <w:numPr>
          <w:ilvl w:val="0"/>
          <w:numId w:val="1"/>
        </w:numPr>
        <w:pBdr>
          <w:top w:val="nil"/>
          <w:left w:val="nil"/>
          <w:bottom w:val="nil"/>
          <w:right w:val="nil"/>
          <w:between w:val="nil"/>
        </w:pBdr>
        <w:spacing w:after="0" w:line="240" w:lineRule="auto"/>
        <w:jc w:val="both"/>
        <w:rPr>
          <w:color w:val="000000"/>
        </w:rPr>
      </w:pPr>
      <w:proofErr w:type="spellStart"/>
      <w:r>
        <w:rPr>
          <w:color w:val="000000"/>
        </w:rPr>
        <w:t>Constructieve</w:t>
      </w:r>
      <w:proofErr w:type="spellEnd"/>
      <w:r>
        <w:rPr>
          <w:color w:val="000000"/>
        </w:rPr>
        <w:t xml:space="preserve"> </w:t>
      </w:r>
      <w:proofErr w:type="spellStart"/>
      <w:r>
        <w:rPr>
          <w:color w:val="000000"/>
        </w:rPr>
        <w:t>geest</w:t>
      </w:r>
      <w:proofErr w:type="spellEnd"/>
      <w:r>
        <w:rPr>
          <w:color w:val="000000"/>
        </w:rPr>
        <w:t>;</w:t>
      </w:r>
    </w:p>
    <w:p w:rsidR="00AF0D12" w:rsidRPr="00E74CEC" w:rsidRDefault="0049348E">
      <w:pPr>
        <w:numPr>
          <w:ilvl w:val="0"/>
          <w:numId w:val="1"/>
        </w:numPr>
        <w:pBdr>
          <w:top w:val="nil"/>
          <w:left w:val="nil"/>
          <w:bottom w:val="nil"/>
          <w:right w:val="nil"/>
          <w:between w:val="nil"/>
        </w:pBdr>
        <w:spacing w:after="0" w:line="240" w:lineRule="auto"/>
        <w:jc w:val="both"/>
        <w:rPr>
          <w:color w:val="000000"/>
          <w:lang w:val="nl-BE"/>
        </w:rPr>
      </w:pPr>
      <w:r w:rsidRPr="00E74CEC">
        <w:rPr>
          <w:color w:val="000000"/>
          <w:lang w:val="nl-BE"/>
        </w:rPr>
        <w:t>Openheid van geest, gevoeligheid voor de interculturele dimensie;</w:t>
      </w:r>
    </w:p>
    <w:p w:rsidR="00AF0D12" w:rsidRPr="00E74CEC" w:rsidRDefault="0049348E">
      <w:pPr>
        <w:numPr>
          <w:ilvl w:val="0"/>
          <w:numId w:val="1"/>
        </w:numPr>
        <w:pBdr>
          <w:top w:val="nil"/>
          <w:left w:val="nil"/>
          <w:bottom w:val="nil"/>
          <w:right w:val="nil"/>
          <w:between w:val="nil"/>
        </w:pBdr>
        <w:spacing w:after="0" w:line="240" w:lineRule="auto"/>
        <w:jc w:val="both"/>
        <w:rPr>
          <w:color w:val="000000"/>
          <w:lang w:val="nl-BE"/>
        </w:rPr>
      </w:pPr>
      <w:r w:rsidRPr="00E74CEC">
        <w:rPr>
          <w:color w:val="000000"/>
          <w:lang w:val="nl-BE"/>
        </w:rPr>
        <w:t xml:space="preserve">Bereid om </w:t>
      </w:r>
      <w:sdt>
        <w:sdtPr>
          <w:tag w:val="goog_rdk_28"/>
          <w:id w:val="-1417390040"/>
        </w:sdtPr>
        <w:sdtEndPr/>
        <w:sdtContent>
          <w:r w:rsidRPr="00E74CEC">
            <w:rPr>
              <w:color w:val="000000"/>
              <w:lang w:val="nl-BE"/>
            </w:rPr>
            <w:t xml:space="preserve">zich </w:t>
          </w:r>
          <w:r w:rsidR="00953EDB">
            <w:rPr>
              <w:color w:val="000000"/>
              <w:lang w:val="nl-BE"/>
            </w:rPr>
            <w:t>sporadisch</w:t>
          </w:r>
          <w:r w:rsidR="00953EDB" w:rsidRPr="00E74CEC">
            <w:rPr>
              <w:color w:val="000000"/>
              <w:lang w:val="nl-BE"/>
            </w:rPr>
            <w:t xml:space="preserve"> </w:t>
          </w:r>
          <w:r w:rsidRPr="00E74CEC">
            <w:rPr>
              <w:color w:val="000000"/>
              <w:lang w:val="nl-BE"/>
            </w:rPr>
            <w:t xml:space="preserve">te verplaatsen </w:t>
          </w:r>
        </w:sdtContent>
      </w:sdt>
      <w:r w:rsidRPr="00E74CEC">
        <w:rPr>
          <w:color w:val="000000"/>
          <w:lang w:val="nl-BE"/>
        </w:rPr>
        <w:t>naar lokale vestigingen (Wallonië en Vlaanderen).</w:t>
      </w:r>
    </w:p>
    <w:p w:rsidR="00AF0D12" w:rsidRPr="00E74CEC" w:rsidRDefault="00AF0D12">
      <w:pPr>
        <w:spacing w:after="0" w:line="240" w:lineRule="auto"/>
        <w:jc w:val="both"/>
        <w:rPr>
          <w:lang w:val="nl-BE"/>
        </w:rPr>
      </w:pPr>
    </w:p>
    <w:p w:rsidR="00AF0D12" w:rsidRPr="00E74CEC" w:rsidRDefault="00AF0D12">
      <w:pPr>
        <w:spacing w:after="0" w:line="240" w:lineRule="auto"/>
        <w:jc w:val="both"/>
        <w:rPr>
          <w:lang w:val="nl-BE"/>
        </w:rPr>
      </w:pPr>
    </w:p>
    <w:p w:rsidR="00AF0D12" w:rsidRDefault="00886A57">
      <w:pPr>
        <w:spacing w:after="120"/>
        <w:jc w:val="both"/>
        <w:rPr>
          <w:b/>
          <w:sz w:val="28"/>
          <w:szCs w:val="28"/>
        </w:rPr>
      </w:pPr>
      <w:proofErr w:type="spellStart"/>
      <w:r>
        <w:rPr>
          <w:b/>
          <w:sz w:val="28"/>
          <w:szCs w:val="28"/>
        </w:rPr>
        <w:t>Aanbod</w:t>
      </w:r>
      <w:proofErr w:type="spellEnd"/>
    </w:p>
    <w:p w:rsidR="00F2181F" w:rsidRPr="007A5014" w:rsidRDefault="00F2181F" w:rsidP="00F2181F">
      <w:pPr>
        <w:pStyle w:val="Paragraphedeliste"/>
        <w:numPr>
          <w:ilvl w:val="0"/>
          <w:numId w:val="2"/>
        </w:numPr>
        <w:autoSpaceDE w:val="0"/>
        <w:autoSpaceDN w:val="0"/>
        <w:adjustRightInd w:val="0"/>
        <w:spacing w:after="0" w:line="240" w:lineRule="auto"/>
        <w:jc w:val="both"/>
        <w:rPr>
          <w:rFonts w:asciiTheme="minorHAnsi" w:hAnsiTheme="minorHAnsi" w:cstheme="minorHAnsi"/>
          <w:color w:val="000000"/>
          <w:lang w:val="nl-BE"/>
        </w:rPr>
      </w:pPr>
      <w:r w:rsidRPr="007A5014">
        <w:rPr>
          <w:rFonts w:asciiTheme="minorHAnsi" w:hAnsiTheme="minorHAnsi" w:cstheme="minorHAnsi"/>
          <w:lang w:val="nl-BE"/>
        </w:rPr>
        <w:t>Een dynamisch team met een ambitieus project voor de Belgische maatschappij</w:t>
      </w:r>
      <w:r w:rsidR="00BA4AC2">
        <w:rPr>
          <w:rFonts w:asciiTheme="minorHAnsi" w:hAnsiTheme="minorHAnsi" w:cstheme="minorHAnsi"/>
          <w:lang w:val="nl-BE"/>
        </w:rPr>
        <w:t>;</w:t>
      </w:r>
    </w:p>
    <w:p w:rsidR="00F2181F" w:rsidRPr="007A5014" w:rsidRDefault="00F2181F" w:rsidP="00F2181F">
      <w:pPr>
        <w:pStyle w:val="Paragraphedeliste"/>
        <w:numPr>
          <w:ilvl w:val="0"/>
          <w:numId w:val="2"/>
        </w:numPr>
        <w:autoSpaceDE w:val="0"/>
        <w:autoSpaceDN w:val="0"/>
        <w:adjustRightInd w:val="0"/>
        <w:spacing w:after="0" w:line="240" w:lineRule="auto"/>
        <w:jc w:val="both"/>
        <w:rPr>
          <w:rFonts w:asciiTheme="minorHAnsi" w:hAnsiTheme="minorHAnsi" w:cstheme="minorHAnsi"/>
          <w:color w:val="000000"/>
          <w:lang w:val="nl-BE"/>
        </w:rPr>
      </w:pPr>
      <w:r w:rsidRPr="007A5014">
        <w:rPr>
          <w:rFonts w:asciiTheme="minorHAnsi" w:hAnsiTheme="minorHAnsi" w:cstheme="minorHAnsi"/>
          <w:lang w:val="nl-BE"/>
        </w:rPr>
        <w:t>Een maatschappelijk verantwoorde missie voor België</w:t>
      </w:r>
      <w:r w:rsidR="00BA4AC2">
        <w:rPr>
          <w:rFonts w:asciiTheme="minorHAnsi" w:hAnsiTheme="minorHAnsi" w:cstheme="minorHAnsi"/>
          <w:lang w:val="nl-BE"/>
        </w:rPr>
        <w:t>;</w:t>
      </w:r>
    </w:p>
    <w:p w:rsidR="00F2181F" w:rsidRPr="007A5014" w:rsidRDefault="00F2181F" w:rsidP="00F2181F">
      <w:pPr>
        <w:pStyle w:val="Paragraphedeliste"/>
        <w:numPr>
          <w:ilvl w:val="0"/>
          <w:numId w:val="2"/>
        </w:numPr>
        <w:autoSpaceDE w:val="0"/>
        <w:autoSpaceDN w:val="0"/>
        <w:adjustRightInd w:val="0"/>
        <w:spacing w:after="0" w:line="240" w:lineRule="auto"/>
        <w:jc w:val="both"/>
        <w:rPr>
          <w:rFonts w:asciiTheme="minorHAnsi" w:hAnsiTheme="minorHAnsi" w:cstheme="minorHAnsi"/>
          <w:color w:val="000000"/>
          <w:lang w:val="nl-BE"/>
        </w:rPr>
      </w:pPr>
      <w:r w:rsidRPr="007A5014">
        <w:rPr>
          <w:rFonts w:asciiTheme="minorHAnsi" w:hAnsiTheme="minorHAnsi" w:cstheme="minorHAnsi"/>
          <w:color w:val="000000"/>
          <w:lang w:val="nl-BE"/>
        </w:rPr>
        <w:t>Kantoor gelegen in Brussel (met frequente verplaatsingen);</w:t>
      </w:r>
    </w:p>
    <w:p w:rsidR="00F2181F" w:rsidRPr="007A5014" w:rsidRDefault="00F2181F" w:rsidP="00F2181F">
      <w:pPr>
        <w:pStyle w:val="Paragraphedeliste"/>
        <w:numPr>
          <w:ilvl w:val="0"/>
          <w:numId w:val="2"/>
        </w:numPr>
        <w:autoSpaceDE w:val="0"/>
        <w:autoSpaceDN w:val="0"/>
        <w:adjustRightInd w:val="0"/>
        <w:spacing w:after="0" w:line="240" w:lineRule="auto"/>
        <w:jc w:val="both"/>
        <w:rPr>
          <w:rFonts w:asciiTheme="minorHAnsi" w:hAnsiTheme="minorHAnsi" w:cstheme="minorHAnsi"/>
          <w:color w:val="000000"/>
          <w:lang w:val="nl-BE"/>
        </w:rPr>
      </w:pPr>
      <w:r w:rsidRPr="007A5014">
        <w:rPr>
          <w:rFonts w:asciiTheme="minorHAnsi" w:hAnsiTheme="minorHAnsi" w:cstheme="minorHAnsi"/>
          <w:color w:val="000000"/>
          <w:lang w:val="nl-BE"/>
        </w:rPr>
        <w:t>Voltijds (of 4/5</w:t>
      </w:r>
      <w:r w:rsidRPr="007A5014">
        <w:rPr>
          <w:rFonts w:asciiTheme="minorHAnsi" w:hAnsiTheme="minorHAnsi" w:cstheme="minorHAnsi"/>
          <w:color w:val="000000"/>
          <w:vertAlign w:val="superscript"/>
          <w:lang w:val="nl-BE"/>
        </w:rPr>
        <w:t>e</w:t>
      </w:r>
      <w:r w:rsidRPr="007A5014">
        <w:rPr>
          <w:rFonts w:asciiTheme="minorHAnsi" w:hAnsiTheme="minorHAnsi" w:cstheme="minorHAnsi"/>
          <w:color w:val="000000"/>
          <w:lang w:val="nl-BE"/>
        </w:rPr>
        <w:t>) contract van onbepaalde duur;</w:t>
      </w:r>
    </w:p>
    <w:p w:rsidR="00F2181F" w:rsidRPr="007A5014" w:rsidRDefault="00F2181F" w:rsidP="00F2181F">
      <w:pPr>
        <w:pStyle w:val="Paragraphedeliste"/>
        <w:numPr>
          <w:ilvl w:val="0"/>
          <w:numId w:val="2"/>
        </w:numPr>
        <w:autoSpaceDE w:val="0"/>
        <w:autoSpaceDN w:val="0"/>
        <w:adjustRightInd w:val="0"/>
        <w:spacing w:after="0" w:line="240" w:lineRule="auto"/>
        <w:jc w:val="both"/>
        <w:rPr>
          <w:rFonts w:asciiTheme="minorHAnsi" w:hAnsiTheme="minorHAnsi" w:cstheme="minorHAnsi"/>
          <w:color w:val="000000"/>
          <w:lang w:val="nl-BE"/>
        </w:rPr>
      </w:pPr>
      <w:r w:rsidRPr="007A5014">
        <w:rPr>
          <w:rFonts w:asciiTheme="minorHAnsi" w:hAnsiTheme="minorHAnsi" w:cstheme="minorHAnsi"/>
          <w:color w:val="000000"/>
          <w:lang w:val="nl-BE"/>
        </w:rPr>
        <w:t>Loon volgens huidige barema’s van PC 329.02</w:t>
      </w:r>
      <w:r>
        <w:rPr>
          <w:rFonts w:asciiTheme="minorHAnsi" w:hAnsiTheme="minorHAnsi" w:cstheme="minorHAnsi"/>
          <w:color w:val="000000"/>
          <w:lang w:val="nl-BE"/>
        </w:rPr>
        <w:t xml:space="preserve"> </w:t>
      </w:r>
      <w:r w:rsidRPr="007A5014">
        <w:rPr>
          <w:rFonts w:asciiTheme="minorHAnsi" w:hAnsiTheme="minorHAnsi" w:cstheme="minorHAnsi"/>
          <w:color w:val="000000"/>
          <w:lang w:val="nl-BE"/>
        </w:rPr>
        <w:t xml:space="preserve">(loonschaal 6), maaltijdcheques van 8 €/werkdag, extra verlof tussen Kerst en Nieuwjaar; </w:t>
      </w:r>
    </w:p>
    <w:p w:rsidR="00F2181F" w:rsidRPr="006461E1" w:rsidRDefault="00F2181F" w:rsidP="00F2181F">
      <w:pPr>
        <w:pStyle w:val="Paragraphedeliste"/>
        <w:numPr>
          <w:ilvl w:val="0"/>
          <w:numId w:val="2"/>
        </w:numPr>
        <w:autoSpaceDE w:val="0"/>
        <w:autoSpaceDN w:val="0"/>
        <w:adjustRightInd w:val="0"/>
        <w:spacing w:after="0" w:line="240" w:lineRule="auto"/>
        <w:jc w:val="both"/>
        <w:rPr>
          <w:rFonts w:asciiTheme="minorHAnsi" w:hAnsiTheme="minorHAnsi" w:cstheme="minorHAnsi"/>
          <w:color w:val="000000"/>
        </w:rPr>
      </w:pPr>
      <w:proofErr w:type="spellStart"/>
      <w:r w:rsidRPr="006461E1">
        <w:rPr>
          <w:rFonts w:asciiTheme="minorHAnsi" w:hAnsiTheme="minorHAnsi" w:cstheme="minorHAnsi"/>
          <w:color w:val="000000"/>
        </w:rPr>
        <w:t>Mogelijkheden</w:t>
      </w:r>
      <w:proofErr w:type="spellEnd"/>
      <w:r w:rsidRPr="006461E1">
        <w:rPr>
          <w:rFonts w:asciiTheme="minorHAnsi" w:hAnsiTheme="minorHAnsi" w:cstheme="minorHAnsi"/>
          <w:color w:val="000000"/>
        </w:rPr>
        <w:t xml:space="preserve"> </w:t>
      </w:r>
      <w:proofErr w:type="spellStart"/>
      <w:r w:rsidRPr="006461E1">
        <w:rPr>
          <w:rFonts w:asciiTheme="minorHAnsi" w:hAnsiTheme="minorHAnsi" w:cstheme="minorHAnsi"/>
          <w:color w:val="000000"/>
        </w:rPr>
        <w:t>tot</w:t>
      </w:r>
      <w:proofErr w:type="spellEnd"/>
      <w:r w:rsidRPr="006461E1">
        <w:rPr>
          <w:rFonts w:asciiTheme="minorHAnsi" w:hAnsiTheme="minorHAnsi" w:cstheme="minorHAnsi"/>
          <w:color w:val="000000"/>
        </w:rPr>
        <w:t xml:space="preserve"> </w:t>
      </w:r>
      <w:proofErr w:type="spellStart"/>
      <w:r w:rsidRPr="006461E1">
        <w:rPr>
          <w:rFonts w:asciiTheme="minorHAnsi" w:hAnsiTheme="minorHAnsi" w:cstheme="minorHAnsi"/>
          <w:color w:val="000000"/>
        </w:rPr>
        <w:t>thuiswerk</w:t>
      </w:r>
      <w:proofErr w:type="spellEnd"/>
      <w:r w:rsidRPr="006461E1">
        <w:rPr>
          <w:rFonts w:asciiTheme="minorHAnsi" w:hAnsiTheme="minorHAnsi" w:cstheme="minorHAnsi"/>
          <w:color w:val="000000"/>
        </w:rPr>
        <w:t>;</w:t>
      </w:r>
    </w:p>
    <w:p w:rsidR="00F2181F" w:rsidRPr="007A5014" w:rsidRDefault="00F2181F" w:rsidP="00F2181F">
      <w:pPr>
        <w:pStyle w:val="Paragraphedeliste"/>
        <w:numPr>
          <w:ilvl w:val="0"/>
          <w:numId w:val="2"/>
        </w:numPr>
        <w:autoSpaceDE w:val="0"/>
        <w:autoSpaceDN w:val="0"/>
        <w:adjustRightInd w:val="0"/>
        <w:spacing w:after="0" w:line="240" w:lineRule="auto"/>
        <w:jc w:val="both"/>
        <w:rPr>
          <w:rFonts w:asciiTheme="minorHAnsi" w:hAnsiTheme="minorHAnsi" w:cstheme="minorHAnsi"/>
          <w:color w:val="000000"/>
          <w:sz w:val="24"/>
          <w:szCs w:val="24"/>
        </w:rPr>
      </w:pPr>
      <w:proofErr w:type="spellStart"/>
      <w:r w:rsidRPr="00F2181F">
        <w:rPr>
          <w:rFonts w:asciiTheme="minorHAnsi" w:hAnsiTheme="minorHAnsi" w:cstheme="minorHAnsi"/>
          <w:color w:val="000000"/>
        </w:rPr>
        <w:t>Verplaatsingsvergoeding</w:t>
      </w:r>
      <w:proofErr w:type="spellEnd"/>
      <w:r>
        <w:rPr>
          <w:rFonts w:asciiTheme="minorHAnsi" w:hAnsiTheme="minorHAnsi" w:cstheme="minorHAnsi"/>
          <w:color w:val="000000"/>
        </w:rPr>
        <w:t> ;</w:t>
      </w:r>
    </w:p>
    <w:p w:rsidR="00F2181F" w:rsidRPr="005B42D3" w:rsidRDefault="00F2181F" w:rsidP="00F2181F">
      <w:pPr>
        <w:pStyle w:val="Paragraphedeliste"/>
        <w:numPr>
          <w:ilvl w:val="0"/>
          <w:numId w:val="2"/>
        </w:numPr>
        <w:autoSpaceDE w:val="0"/>
        <w:autoSpaceDN w:val="0"/>
        <w:adjustRightInd w:val="0"/>
        <w:spacing w:after="0" w:line="240" w:lineRule="auto"/>
        <w:jc w:val="both"/>
        <w:rPr>
          <w:rFonts w:asciiTheme="minorHAnsi" w:hAnsiTheme="minorHAnsi" w:cstheme="minorHAnsi"/>
          <w:color w:val="000000"/>
          <w:sz w:val="24"/>
          <w:szCs w:val="24"/>
        </w:rPr>
      </w:pPr>
      <w:proofErr w:type="spellStart"/>
      <w:r w:rsidRPr="005B42D3">
        <w:rPr>
          <w:rFonts w:asciiTheme="minorHAnsi" w:hAnsiTheme="minorHAnsi" w:cstheme="minorHAnsi"/>
          <w:color w:val="000000"/>
        </w:rPr>
        <w:t>Snelle</w:t>
      </w:r>
      <w:proofErr w:type="spellEnd"/>
      <w:r w:rsidRPr="005B42D3">
        <w:rPr>
          <w:rFonts w:asciiTheme="minorHAnsi" w:hAnsiTheme="minorHAnsi" w:cstheme="minorHAnsi"/>
          <w:color w:val="000000"/>
        </w:rPr>
        <w:t xml:space="preserve"> </w:t>
      </w:r>
      <w:proofErr w:type="spellStart"/>
      <w:r w:rsidRPr="005B42D3">
        <w:rPr>
          <w:rFonts w:asciiTheme="minorHAnsi" w:hAnsiTheme="minorHAnsi" w:cstheme="minorHAnsi"/>
          <w:color w:val="000000"/>
        </w:rPr>
        <w:t>Indiensttreding</w:t>
      </w:r>
      <w:proofErr w:type="spellEnd"/>
      <w:r w:rsidR="00BA4AC2">
        <w:rPr>
          <w:rFonts w:asciiTheme="minorHAnsi" w:hAnsiTheme="minorHAnsi" w:cstheme="minorHAnsi"/>
          <w:color w:val="000000"/>
        </w:rPr>
        <w:t>.</w:t>
      </w:r>
    </w:p>
    <w:p w:rsidR="00AF0D12" w:rsidRPr="00E74CEC" w:rsidRDefault="00AF0D12">
      <w:pPr>
        <w:spacing w:after="120"/>
        <w:jc w:val="both"/>
        <w:rPr>
          <w:lang w:val="nl-BE"/>
        </w:rPr>
      </w:pPr>
    </w:p>
    <w:p w:rsidR="00F2181F" w:rsidRPr="00886A57" w:rsidRDefault="00F2181F" w:rsidP="00F2181F">
      <w:pPr>
        <w:pStyle w:val="NormalWeb"/>
        <w:numPr>
          <w:ilvl w:val="0"/>
          <w:numId w:val="4"/>
        </w:numPr>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sz w:val="22"/>
          <w:szCs w:val="22"/>
          <w:lang w:val="nl-BE"/>
        </w:rPr>
      </w:pPr>
      <w:r w:rsidRPr="00886A57">
        <w:rPr>
          <w:rFonts w:asciiTheme="minorHAnsi" w:hAnsiTheme="minorHAnsi" w:cstheme="minorHAnsi"/>
          <w:sz w:val="22"/>
          <w:szCs w:val="22"/>
          <w:lang w:val="nl-BE"/>
        </w:rPr>
        <w:t xml:space="preserve">&gt;&gt; Stuur je CV en sollicitatiebrief op naar </w:t>
      </w:r>
      <w:hyperlink r:id="rId10" w:history="1">
        <w:r w:rsidRPr="00886A57">
          <w:rPr>
            <w:rStyle w:val="Lienhypertexte"/>
            <w:rFonts w:asciiTheme="minorHAnsi" w:hAnsiTheme="minorHAnsi" w:cstheme="minorHAnsi"/>
            <w:sz w:val="22"/>
            <w:szCs w:val="22"/>
            <w:lang w:val="nl-BE"/>
          </w:rPr>
          <w:t>jobs@samenlevingsdienst.be</w:t>
        </w:r>
      </w:hyperlink>
      <w:r w:rsidRPr="00886A57">
        <w:rPr>
          <w:rFonts w:asciiTheme="minorHAnsi" w:hAnsiTheme="minorHAnsi" w:cstheme="minorHAnsi"/>
          <w:sz w:val="22"/>
          <w:szCs w:val="22"/>
          <w:lang w:val="nl-BE"/>
        </w:rPr>
        <w:t xml:space="preserve"> met als onderwerp </w:t>
      </w:r>
      <w:r w:rsidRPr="00886A57">
        <w:rPr>
          <w:rFonts w:asciiTheme="minorHAnsi" w:hAnsiTheme="minorHAnsi" w:cstheme="minorHAnsi"/>
          <w:b/>
          <w:sz w:val="22"/>
          <w:szCs w:val="22"/>
          <w:lang w:val="nl-BE"/>
        </w:rPr>
        <w:t>«</w:t>
      </w:r>
      <w:r w:rsidRPr="00886A57">
        <w:rPr>
          <w:rFonts w:asciiTheme="minorHAnsi" w:hAnsiTheme="minorHAnsi" w:cstheme="minorHAnsi"/>
          <w:sz w:val="22"/>
          <w:szCs w:val="22"/>
          <w:lang w:val="nl-BE"/>
        </w:rPr>
        <w:t xml:space="preserve"> </w:t>
      </w:r>
      <w:r w:rsidRPr="00886A57">
        <w:rPr>
          <w:rFonts w:asciiTheme="minorHAnsi" w:hAnsiTheme="minorHAnsi" w:cstheme="minorHAnsi"/>
          <w:b/>
          <w:sz w:val="22"/>
          <w:szCs w:val="22"/>
          <w:lang w:val="nl-BE"/>
        </w:rPr>
        <w:t xml:space="preserve">DAF » </w:t>
      </w:r>
      <w:r w:rsidR="00886A57">
        <w:rPr>
          <w:rFonts w:asciiTheme="minorHAnsi" w:hAnsiTheme="minorHAnsi" w:cstheme="minorHAnsi"/>
          <w:sz w:val="22"/>
          <w:szCs w:val="22"/>
          <w:lang w:val="nl-BE"/>
        </w:rPr>
        <w:t>ter attentie van</w:t>
      </w:r>
      <w:r w:rsidRPr="00886A57">
        <w:rPr>
          <w:rFonts w:asciiTheme="minorHAnsi" w:hAnsiTheme="minorHAnsi" w:cstheme="minorHAnsi"/>
          <w:sz w:val="22"/>
          <w:szCs w:val="22"/>
          <w:lang w:val="nl-BE"/>
        </w:rPr>
        <w:t xml:space="preserve"> </w:t>
      </w:r>
      <w:r w:rsidR="00886A57" w:rsidRPr="00886A57">
        <w:rPr>
          <w:rFonts w:asciiTheme="minorHAnsi" w:hAnsiTheme="minorHAnsi" w:cstheme="minorHAnsi"/>
          <w:sz w:val="22"/>
          <w:szCs w:val="22"/>
          <w:lang w:val="nl-BE"/>
        </w:rPr>
        <w:t xml:space="preserve">François </w:t>
      </w:r>
      <w:proofErr w:type="spellStart"/>
      <w:r w:rsidR="00886A57" w:rsidRPr="00886A57">
        <w:rPr>
          <w:rFonts w:asciiTheme="minorHAnsi" w:hAnsiTheme="minorHAnsi" w:cstheme="minorHAnsi"/>
          <w:sz w:val="22"/>
          <w:szCs w:val="22"/>
          <w:lang w:val="nl-BE"/>
        </w:rPr>
        <w:t>Ronveaux</w:t>
      </w:r>
      <w:proofErr w:type="spellEnd"/>
      <w:r w:rsidR="00886A57" w:rsidRPr="00886A57">
        <w:rPr>
          <w:rFonts w:asciiTheme="minorHAnsi" w:hAnsiTheme="minorHAnsi" w:cstheme="minorHAnsi"/>
          <w:sz w:val="22"/>
          <w:szCs w:val="22"/>
          <w:lang w:val="nl-BE"/>
        </w:rPr>
        <w:t>, Algemene Directeur vóór 15 januari 2023.</w:t>
      </w:r>
    </w:p>
    <w:p w:rsidR="003E18E2" w:rsidRPr="00886A57" w:rsidRDefault="00F2181F" w:rsidP="003048EE">
      <w:pPr>
        <w:pStyle w:val="NormalWeb"/>
        <w:numPr>
          <w:ilvl w:val="0"/>
          <w:numId w:val="4"/>
        </w:numPr>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sz w:val="22"/>
          <w:szCs w:val="22"/>
          <w:lang w:val="nl-BE"/>
        </w:rPr>
      </w:pPr>
      <w:r w:rsidRPr="00886A57">
        <w:rPr>
          <w:rFonts w:asciiTheme="minorHAnsi" w:hAnsiTheme="minorHAnsi" w:cstheme="minorHAnsi"/>
          <w:sz w:val="22"/>
          <w:szCs w:val="22"/>
          <w:lang w:val="nl-BE"/>
        </w:rPr>
        <w:t>&gt;&gt; Alleen geselecteerde kandidaten worden op de hoogte gesteld van de datums voor de proeven.</w:t>
      </w:r>
      <w:bookmarkStart w:id="4" w:name="_heading=h.30j0zll" w:colFirst="0" w:colLast="0"/>
      <w:bookmarkEnd w:id="4"/>
    </w:p>
    <w:sectPr w:rsidR="003E18E2" w:rsidRPr="00886A57">
      <w:headerReference w:type="default" r:id="rId11"/>
      <w:footerReference w:type="defaul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8D7" w:rsidRDefault="009E08D7">
      <w:pPr>
        <w:spacing w:after="0" w:line="240" w:lineRule="auto"/>
      </w:pPr>
      <w:r>
        <w:separator/>
      </w:r>
    </w:p>
  </w:endnote>
  <w:endnote w:type="continuationSeparator" w:id="0">
    <w:p w:rsidR="009E08D7" w:rsidRDefault="009E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12" w:rsidRDefault="00C25B59">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Platform </w:t>
    </w:r>
    <w:proofErr w:type="spellStart"/>
    <w:r>
      <w:rPr>
        <w:color w:val="000000"/>
      </w:rPr>
      <w:t>voor</w:t>
    </w:r>
    <w:proofErr w:type="spellEnd"/>
    <w:r>
      <w:rPr>
        <w:color w:val="000000"/>
      </w:rPr>
      <w:t xml:space="preserve"> de </w:t>
    </w:r>
    <w:proofErr w:type="spellStart"/>
    <w:r>
      <w:rPr>
        <w:color w:val="000000"/>
      </w:rPr>
      <w:t>Samenlevingsdienst</w:t>
    </w:r>
    <w:proofErr w:type="spellEnd"/>
    <w:r>
      <w:rPr>
        <w:color w:val="000000"/>
      </w:rPr>
      <w:t>/</w:t>
    </w:r>
    <w:r w:rsidRPr="00C25B59">
      <w:rPr>
        <w:color w:val="000000"/>
      </w:rPr>
      <w:t xml:space="preserve"> </w:t>
    </w:r>
    <w:r>
      <w:rPr>
        <w:color w:val="000000"/>
      </w:rPr>
      <w:t>Plateforme pour le Service Citoyen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8D7" w:rsidRDefault="009E08D7">
      <w:pPr>
        <w:spacing w:after="0" w:line="240" w:lineRule="auto"/>
      </w:pPr>
      <w:r>
        <w:separator/>
      </w:r>
    </w:p>
  </w:footnote>
  <w:footnote w:type="continuationSeparator" w:id="0">
    <w:p w:rsidR="009E08D7" w:rsidRDefault="009E0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12" w:rsidRDefault="0049348E">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extent cx="4219250" cy="8204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19250" cy="820409"/>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158B"/>
    <w:multiLevelType w:val="multilevel"/>
    <w:tmpl w:val="412C8B5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nsid w:val="4E100F07"/>
    <w:multiLevelType w:val="hybridMultilevel"/>
    <w:tmpl w:val="75EC570A"/>
    <w:lvl w:ilvl="0" w:tplc="8A3C8ADA">
      <w:numFmt w:val="bullet"/>
      <w:lvlText w:val="-"/>
      <w:lvlJc w:val="left"/>
      <w:pPr>
        <w:ind w:left="720" w:hanging="360"/>
      </w:pPr>
      <w:rPr>
        <w:rFonts w:ascii="Times New Roman" w:eastAsia="Times New Roman" w:hAnsi="Times New Roman" w:cs="Times New Roman" w:hint="default"/>
        <w:color w:val="2D2D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8238D6"/>
    <w:multiLevelType w:val="multilevel"/>
    <w:tmpl w:val="62086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F8A5BC0"/>
    <w:multiLevelType w:val="multilevel"/>
    <w:tmpl w:val="329AAD8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6E15CDB"/>
    <w:multiLevelType w:val="multilevel"/>
    <w:tmpl w:val="0A20C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AD45CF4"/>
    <w:multiLevelType w:val="hybridMultilevel"/>
    <w:tmpl w:val="93BE81B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F0D12"/>
    <w:rsid w:val="0004054F"/>
    <w:rsid w:val="000B0BA9"/>
    <w:rsid w:val="001157FE"/>
    <w:rsid w:val="00150D9A"/>
    <w:rsid w:val="00250700"/>
    <w:rsid w:val="002917E4"/>
    <w:rsid w:val="00300004"/>
    <w:rsid w:val="003048EE"/>
    <w:rsid w:val="003903C6"/>
    <w:rsid w:val="003E18E2"/>
    <w:rsid w:val="00424C10"/>
    <w:rsid w:val="0049348E"/>
    <w:rsid w:val="004F583A"/>
    <w:rsid w:val="00525F09"/>
    <w:rsid w:val="0054117C"/>
    <w:rsid w:val="00597504"/>
    <w:rsid w:val="005A76FE"/>
    <w:rsid w:val="005D4B6B"/>
    <w:rsid w:val="005D5AB8"/>
    <w:rsid w:val="005F1F90"/>
    <w:rsid w:val="006561AE"/>
    <w:rsid w:val="00661ECF"/>
    <w:rsid w:val="00672550"/>
    <w:rsid w:val="00677DD4"/>
    <w:rsid w:val="0069063C"/>
    <w:rsid w:val="006D6E45"/>
    <w:rsid w:val="007140F0"/>
    <w:rsid w:val="00743AB9"/>
    <w:rsid w:val="007A5014"/>
    <w:rsid w:val="007D14D4"/>
    <w:rsid w:val="00834872"/>
    <w:rsid w:val="00862AD1"/>
    <w:rsid w:val="00886A57"/>
    <w:rsid w:val="008E2CE7"/>
    <w:rsid w:val="00953EDB"/>
    <w:rsid w:val="009E08D7"/>
    <w:rsid w:val="00A0522E"/>
    <w:rsid w:val="00A16C26"/>
    <w:rsid w:val="00A77D85"/>
    <w:rsid w:val="00AF0D12"/>
    <w:rsid w:val="00B04836"/>
    <w:rsid w:val="00B050FB"/>
    <w:rsid w:val="00B712D3"/>
    <w:rsid w:val="00BA4AC2"/>
    <w:rsid w:val="00C25B59"/>
    <w:rsid w:val="00C51B94"/>
    <w:rsid w:val="00D729D4"/>
    <w:rsid w:val="00DB1794"/>
    <w:rsid w:val="00DE298B"/>
    <w:rsid w:val="00E3694F"/>
    <w:rsid w:val="00E74CEC"/>
    <w:rsid w:val="00ED13D5"/>
    <w:rsid w:val="00F2181F"/>
    <w:rsid w:val="00F44725"/>
    <w:rsid w:val="00FA2E53"/>
    <w:rsid w:val="00FB7B85"/>
    <w:rsid w:val="00FC6B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0B"/>
    <w:rPr>
      <w:lang w:val="fr-BE"/>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link w:val="Titre2Car"/>
    <w:uiPriority w:val="9"/>
    <w:unhideWhenUsed/>
    <w:qFormat/>
    <w:rsid w:val="008155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B46F0B"/>
    <w:pPr>
      <w:tabs>
        <w:tab w:val="center" w:pos="4536"/>
        <w:tab w:val="right" w:pos="9072"/>
      </w:tabs>
      <w:spacing w:after="0" w:line="240" w:lineRule="auto"/>
    </w:pPr>
  </w:style>
  <w:style w:type="character" w:customStyle="1" w:styleId="En-tteCar">
    <w:name w:val="En-tête Car"/>
    <w:basedOn w:val="Policepardfaut"/>
    <w:link w:val="En-tte"/>
    <w:uiPriority w:val="99"/>
    <w:rsid w:val="00B46F0B"/>
    <w:rPr>
      <w:lang w:val="fr-BE"/>
    </w:rPr>
  </w:style>
  <w:style w:type="paragraph" w:styleId="Pieddepage">
    <w:name w:val="footer"/>
    <w:basedOn w:val="Normal"/>
    <w:link w:val="PieddepageCar"/>
    <w:uiPriority w:val="99"/>
    <w:unhideWhenUsed/>
    <w:rsid w:val="00B46F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6F0B"/>
    <w:rPr>
      <w:lang w:val="fr-BE"/>
    </w:rPr>
  </w:style>
  <w:style w:type="paragraph" w:styleId="Paragraphedeliste">
    <w:name w:val="List Paragraph"/>
    <w:basedOn w:val="Normal"/>
    <w:uiPriority w:val="34"/>
    <w:qFormat/>
    <w:rsid w:val="00B46F0B"/>
    <w:pPr>
      <w:ind w:left="720"/>
      <w:contextualSpacing/>
    </w:pPr>
  </w:style>
  <w:style w:type="paragraph" w:styleId="Sansinterligne">
    <w:name w:val="No Spacing"/>
    <w:uiPriority w:val="1"/>
    <w:qFormat/>
    <w:rsid w:val="00B46F0B"/>
    <w:pPr>
      <w:spacing w:after="0" w:line="240" w:lineRule="auto"/>
    </w:pPr>
    <w:rPr>
      <w:lang w:val="fr-BE"/>
    </w:rPr>
  </w:style>
  <w:style w:type="character" w:styleId="Marquedecommentaire">
    <w:name w:val="annotation reference"/>
    <w:basedOn w:val="Policepardfaut"/>
    <w:uiPriority w:val="99"/>
    <w:semiHidden/>
    <w:unhideWhenUsed/>
    <w:rsid w:val="00B46F0B"/>
    <w:rPr>
      <w:sz w:val="16"/>
      <w:szCs w:val="16"/>
    </w:rPr>
  </w:style>
  <w:style w:type="paragraph" w:styleId="Commentaire">
    <w:name w:val="annotation text"/>
    <w:basedOn w:val="Normal"/>
    <w:link w:val="CommentaireCar"/>
    <w:unhideWhenUsed/>
    <w:rsid w:val="00B46F0B"/>
    <w:pPr>
      <w:spacing w:line="240" w:lineRule="auto"/>
    </w:pPr>
    <w:rPr>
      <w:sz w:val="20"/>
      <w:szCs w:val="20"/>
    </w:rPr>
  </w:style>
  <w:style w:type="character" w:customStyle="1" w:styleId="CommentaireCar">
    <w:name w:val="Commentaire Car"/>
    <w:basedOn w:val="Policepardfaut"/>
    <w:link w:val="Commentaire"/>
    <w:rsid w:val="00B46F0B"/>
    <w:rPr>
      <w:sz w:val="20"/>
      <w:szCs w:val="20"/>
      <w:lang w:val="fr-BE"/>
    </w:rPr>
  </w:style>
  <w:style w:type="paragraph" w:styleId="Textedebulles">
    <w:name w:val="Balloon Text"/>
    <w:basedOn w:val="Normal"/>
    <w:link w:val="TextedebullesCar"/>
    <w:uiPriority w:val="99"/>
    <w:semiHidden/>
    <w:unhideWhenUsed/>
    <w:rsid w:val="00B46F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F0B"/>
    <w:rPr>
      <w:rFonts w:ascii="Tahoma" w:hAnsi="Tahoma" w:cs="Tahoma"/>
      <w:sz w:val="16"/>
      <w:szCs w:val="16"/>
      <w:lang w:val="fr-BE"/>
    </w:rPr>
  </w:style>
  <w:style w:type="character" w:styleId="Lienhypertexte">
    <w:name w:val="Hyperlink"/>
    <w:basedOn w:val="Policepardfaut"/>
    <w:uiPriority w:val="99"/>
    <w:unhideWhenUsed/>
    <w:rsid w:val="00B46F0B"/>
    <w:rPr>
      <w:color w:val="0000FF"/>
      <w:u w:val="single"/>
    </w:rPr>
  </w:style>
  <w:style w:type="paragraph" w:customStyle="1" w:styleId="Default">
    <w:name w:val="Default"/>
    <w:rsid w:val="00B46F0B"/>
    <w:pPr>
      <w:autoSpaceDE w:val="0"/>
      <w:autoSpaceDN w:val="0"/>
      <w:adjustRightInd w:val="0"/>
      <w:spacing w:after="0" w:line="240" w:lineRule="auto"/>
    </w:pPr>
    <w:rPr>
      <w:rFonts w:eastAsia="SimSun"/>
      <w:color w:val="000000"/>
      <w:sz w:val="24"/>
      <w:szCs w:val="24"/>
      <w:lang w:eastAsia="zh-CN"/>
    </w:rPr>
  </w:style>
  <w:style w:type="paragraph" w:styleId="NormalWeb">
    <w:name w:val="Normal (Web)"/>
    <w:basedOn w:val="Normal"/>
    <w:uiPriority w:val="99"/>
    <w:unhideWhenUsed/>
    <w:rsid w:val="00F2706A"/>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F2706A"/>
    <w:rPr>
      <w:b/>
      <w:bCs/>
    </w:rPr>
  </w:style>
  <w:style w:type="character" w:customStyle="1" w:styleId="Titre2Car">
    <w:name w:val="Titre 2 Car"/>
    <w:basedOn w:val="Policepardfaut"/>
    <w:link w:val="Titre2"/>
    <w:uiPriority w:val="9"/>
    <w:rsid w:val="00815563"/>
    <w:rPr>
      <w:rFonts w:asciiTheme="majorHAnsi" w:eastAsiaTheme="majorEastAsia" w:hAnsiTheme="majorHAnsi" w:cstheme="majorBidi"/>
      <w:b/>
      <w:bCs/>
      <w:color w:val="4F81BD" w:themeColor="accent1"/>
      <w:sz w:val="26"/>
      <w:szCs w:val="26"/>
      <w:lang w:val="fr-B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Objetducommentaire">
    <w:name w:val="annotation subject"/>
    <w:basedOn w:val="Commentaire"/>
    <w:next w:val="Commentaire"/>
    <w:link w:val="ObjetducommentaireCar"/>
    <w:uiPriority w:val="99"/>
    <w:semiHidden/>
    <w:unhideWhenUsed/>
    <w:rsid w:val="00A16C26"/>
    <w:rPr>
      <w:b/>
      <w:bCs/>
    </w:rPr>
  </w:style>
  <w:style w:type="character" w:customStyle="1" w:styleId="ObjetducommentaireCar">
    <w:name w:val="Objet du commentaire Car"/>
    <w:basedOn w:val="CommentaireCar"/>
    <w:link w:val="Objetducommentaire"/>
    <w:uiPriority w:val="99"/>
    <w:semiHidden/>
    <w:rsid w:val="00A16C26"/>
    <w:rPr>
      <w:b/>
      <w:bCs/>
      <w:sz w:val="20"/>
      <w:szCs w:val="20"/>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0B"/>
    <w:rPr>
      <w:lang w:val="fr-BE"/>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link w:val="Titre2Car"/>
    <w:uiPriority w:val="9"/>
    <w:unhideWhenUsed/>
    <w:qFormat/>
    <w:rsid w:val="008155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B46F0B"/>
    <w:pPr>
      <w:tabs>
        <w:tab w:val="center" w:pos="4536"/>
        <w:tab w:val="right" w:pos="9072"/>
      </w:tabs>
      <w:spacing w:after="0" w:line="240" w:lineRule="auto"/>
    </w:pPr>
  </w:style>
  <w:style w:type="character" w:customStyle="1" w:styleId="En-tteCar">
    <w:name w:val="En-tête Car"/>
    <w:basedOn w:val="Policepardfaut"/>
    <w:link w:val="En-tte"/>
    <w:uiPriority w:val="99"/>
    <w:rsid w:val="00B46F0B"/>
    <w:rPr>
      <w:lang w:val="fr-BE"/>
    </w:rPr>
  </w:style>
  <w:style w:type="paragraph" w:styleId="Pieddepage">
    <w:name w:val="footer"/>
    <w:basedOn w:val="Normal"/>
    <w:link w:val="PieddepageCar"/>
    <w:uiPriority w:val="99"/>
    <w:unhideWhenUsed/>
    <w:rsid w:val="00B46F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6F0B"/>
    <w:rPr>
      <w:lang w:val="fr-BE"/>
    </w:rPr>
  </w:style>
  <w:style w:type="paragraph" w:styleId="Paragraphedeliste">
    <w:name w:val="List Paragraph"/>
    <w:basedOn w:val="Normal"/>
    <w:uiPriority w:val="34"/>
    <w:qFormat/>
    <w:rsid w:val="00B46F0B"/>
    <w:pPr>
      <w:ind w:left="720"/>
      <w:contextualSpacing/>
    </w:pPr>
  </w:style>
  <w:style w:type="paragraph" w:styleId="Sansinterligne">
    <w:name w:val="No Spacing"/>
    <w:uiPriority w:val="1"/>
    <w:qFormat/>
    <w:rsid w:val="00B46F0B"/>
    <w:pPr>
      <w:spacing w:after="0" w:line="240" w:lineRule="auto"/>
    </w:pPr>
    <w:rPr>
      <w:lang w:val="fr-BE"/>
    </w:rPr>
  </w:style>
  <w:style w:type="character" w:styleId="Marquedecommentaire">
    <w:name w:val="annotation reference"/>
    <w:basedOn w:val="Policepardfaut"/>
    <w:uiPriority w:val="99"/>
    <w:semiHidden/>
    <w:unhideWhenUsed/>
    <w:rsid w:val="00B46F0B"/>
    <w:rPr>
      <w:sz w:val="16"/>
      <w:szCs w:val="16"/>
    </w:rPr>
  </w:style>
  <w:style w:type="paragraph" w:styleId="Commentaire">
    <w:name w:val="annotation text"/>
    <w:basedOn w:val="Normal"/>
    <w:link w:val="CommentaireCar"/>
    <w:unhideWhenUsed/>
    <w:rsid w:val="00B46F0B"/>
    <w:pPr>
      <w:spacing w:line="240" w:lineRule="auto"/>
    </w:pPr>
    <w:rPr>
      <w:sz w:val="20"/>
      <w:szCs w:val="20"/>
    </w:rPr>
  </w:style>
  <w:style w:type="character" w:customStyle="1" w:styleId="CommentaireCar">
    <w:name w:val="Commentaire Car"/>
    <w:basedOn w:val="Policepardfaut"/>
    <w:link w:val="Commentaire"/>
    <w:rsid w:val="00B46F0B"/>
    <w:rPr>
      <w:sz w:val="20"/>
      <w:szCs w:val="20"/>
      <w:lang w:val="fr-BE"/>
    </w:rPr>
  </w:style>
  <w:style w:type="paragraph" w:styleId="Textedebulles">
    <w:name w:val="Balloon Text"/>
    <w:basedOn w:val="Normal"/>
    <w:link w:val="TextedebullesCar"/>
    <w:uiPriority w:val="99"/>
    <w:semiHidden/>
    <w:unhideWhenUsed/>
    <w:rsid w:val="00B46F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F0B"/>
    <w:rPr>
      <w:rFonts w:ascii="Tahoma" w:hAnsi="Tahoma" w:cs="Tahoma"/>
      <w:sz w:val="16"/>
      <w:szCs w:val="16"/>
      <w:lang w:val="fr-BE"/>
    </w:rPr>
  </w:style>
  <w:style w:type="character" w:styleId="Lienhypertexte">
    <w:name w:val="Hyperlink"/>
    <w:basedOn w:val="Policepardfaut"/>
    <w:uiPriority w:val="99"/>
    <w:unhideWhenUsed/>
    <w:rsid w:val="00B46F0B"/>
    <w:rPr>
      <w:color w:val="0000FF"/>
      <w:u w:val="single"/>
    </w:rPr>
  </w:style>
  <w:style w:type="paragraph" w:customStyle="1" w:styleId="Default">
    <w:name w:val="Default"/>
    <w:rsid w:val="00B46F0B"/>
    <w:pPr>
      <w:autoSpaceDE w:val="0"/>
      <w:autoSpaceDN w:val="0"/>
      <w:adjustRightInd w:val="0"/>
      <w:spacing w:after="0" w:line="240" w:lineRule="auto"/>
    </w:pPr>
    <w:rPr>
      <w:rFonts w:eastAsia="SimSun"/>
      <w:color w:val="000000"/>
      <w:sz w:val="24"/>
      <w:szCs w:val="24"/>
      <w:lang w:eastAsia="zh-CN"/>
    </w:rPr>
  </w:style>
  <w:style w:type="paragraph" w:styleId="NormalWeb">
    <w:name w:val="Normal (Web)"/>
    <w:basedOn w:val="Normal"/>
    <w:uiPriority w:val="99"/>
    <w:unhideWhenUsed/>
    <w:rsid w:val="00F2706A"/>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F2706A"/>
    <w:rPr>
      <w:b/>
      <w:bCs/>
    </w:rPr>
  </w:style>
  <w:style w:type="character" w:customStyle="1" w:styleId="Titre2Car">
    <w:name w:val="Titre 2 Car"/>
    <w:basedOn w:val="Policepardfaut"/>
    <w:link w:val="Titre2"/>
    <w:uiPriority w:val="9"/>
    <w:rsid w:val="00815563"/>
    <w:rPr>
      <w:rFonts w:asciiTheme="majorHAnsi" w:eastAsiaTheme="majorEastAsia" w:hAnsiTheme="majorHAnsi" w:cstheme="majorBidi"/>
      <w:b/>
      <w:bCs/>
      <w:color w:val="4F81BD" w:themeColor="accent1"/>
      <w:sz w:val="26"/>
      <w:szCs w:val="26"/>
      <w:lang w:val="fr-B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Objetducommentaire">
    <w:name w:val="annotation subject"/>
    <w:basedOn w:val="Commentaire"/>
    <w:next w:val="Commentaire"/>
    <w:link w:val="ObjetducommentaireCar"/>
    <w:uiPriority w:val="99"/>
    <w:semiHidden/>
    <w:unhideWhenUsed/>
    <w:rsid w:val="00A16C26"/>
    <w:rPr>
      <w:b/>
      <w:bCs/>
    </w:rPr>
  </w:style>
  <w:style w:type="character" w:customStyle="1" w:styleId="ObjetducommentaireCar">
    <w:name w:val="Objet du commentaire Car"/>
    <w:basedOn w:val="CommentaireCar"/>
    <w:link w:val="Objetducommentaire"/>
    <w:uiPriority w:val="99"/>
    <w:semiHidden/>
    <w:rsid w:val="00A16C26"/>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jobs@samenlevingsdienst.b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D2d6HSs5N059IUOvUwLddBmzg==">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44EA51-A100-44E0-AC46-B378A79A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904</Words>
  <Characters>4977</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Plateforme pour le Service Citoyen</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Marie Van Durme</cp:lastModifiedBy>
  <cp:revision>4</cp:revision>
  <dcterms:created xsi:type="dcterms:W3CDTF">2022-12-22T14:37:00Z</dcterms:created>
  <dcterms:modified xsi:type="dcterms:W3CDTF">2022-12-22T14:44:00Z</dcterms:modified>
</cp:coreProperties>
</file>